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0" w:firstLineChars="0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20191021养生三群师谈感冒发烧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jc w:val="righ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整理人：江南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10:45马上开讲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,</w:t>
      </w:r>
      <w:r>
        <w:rPr>
          <w:rFonts w:ascii="宋体" w:hAnsi="宋体" w:eastAsia="宋体" w:cs="宋体"/>
          <w:b/>
          <w:sz w:val="21"/>
          <w:szCs w:val="21"/>
        </w:rPr>
        <w:t>让你们度过很有意义的一个上午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水之源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时间到啦老师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,</w:t>
      </w:r>
      <w:r>
        <w:rPr>
          <w:rFonts w:ascii="宋体" w:hAnsi="宋体" w:eastAsia="宋体" w:cs="宋体"/>
          <w:sz w:val="21"/>
          <w:szCs w:val="21"/>
        </w:rPr>
        <w:t>牛大侠快出山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东北组长嘻嘻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奇真粉一杯，准备好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我先发个学员分享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两个月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1215390" cy="2160270"/>
            <wp:effectExtent l="0" t="0" r="381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1215390" cy="2160270"/>
            <wp:effectExtent l="0" t="0" r="3810" b="1143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娜娜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好神速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都别蹭热度了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听我讲课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刮风了，下雨了，大家收衣服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现在天冷了应该加衣服了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进入提问小问题问大多数感冒是因为什么引起的？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着凉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记住了，因为着凉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风热感冒很少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对治感冒的方式是什么呢？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发散风寒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may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生姜红糖水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若水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解表驱寒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解表驱寒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发烧的原理是什么？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风语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身体自我机能的保护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聚在里面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不弃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气郁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正邪打起来了，毛孔闭合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这种发烧用不用马上强行退烧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若水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不用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一般3~5天，自然消掉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对不对？发烧也一样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一般3~5天自然退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对，就是桂枝汤和麻黄汤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百合子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麻黄汤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小柴胡汤，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桂枝汤和麻黄汤合成一个方子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适合现在人的身体体质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叫什么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b/>
          <w:sz w:val="21"/>
          <w:szCs w:val="21"/>
        </w:rPr>
        <w:t>子？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各半汤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若水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德明神方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小土 你学习好啊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！</w:t>
      </w:r>
      <w:r>
        <w:rPr>
          <w:rFonts w:ascii="宋体" w:hAnsi="宋体" w:eastAsia="宋体" w:cs="宋体"/>
          <w:b/>
          <w:sz w:val="21"/>
          <w:szCs w:val="21"/>
        </w:rPr>
        <w:t>桂枝麻黄各半汤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小土是充电宝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只要服用这个方子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可以对治绝大多数感冒发烧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不留下任何后遗症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方便有效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年少无知把西瓜霜当糖吃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那么开方子给中医大夫开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对于我们普通老百姓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有没有更好的食疗方？你们说有没有？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心随鸟飞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给大家一个最简单的房子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如果去药店就把桂皮换成桂枝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这是不能再简单的一个方子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对于简单的感冒发烧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效果挺好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生姜三片，红糖一匙，桂枝三克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对峙感冒初起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你们感觉自己感冒发烧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第一时间吃此方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一般第2天就退烧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如果严重，也不过三天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懂了吗？还傻傻的跑医院挂水吗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归心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坚决不会去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等我喝口水再接着提问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看看一会儿谁是，回答小能手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看看吧，傻孩子们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你们再去挂水，那就是脑袋被门夹了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sz w:val="21"/>
          <w:szCs w:val="21"/>
        </w:rPr>
        <w:drawing>
          <wp:inline distT="0" distB="0" distL="114300" distR="114300">
            <wp:extent cx="1215390" cy="2160270"/>
            <wp:effectExtent l="0" t="0" r="3810" b="1143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 xml:space="preserve"> </w:t>
      </w:r>
      <w:r>
        <w:rPr>
          <w:rFonts w:ascii="宋体" w:hAnsi="宋体" w:eastAsia="宋体" w:cs="宋体"/>
          <w:b/>
          <w:sz w:val="21"/>
          <w:szCs w:val="21"/>
        </w:rPr>
        <w:drawing>
          <wp:inline distT="0" distB="0" distL="114300" distR="114300">
            <wp:extent cx="1215390" cy="2160270"/>
            <wp:effectExtent l="0" t="0" r="3810" b="11430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a小调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我把老师的话拿小本本记下来了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江苏-乘风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是的，属于侵入式治疗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一方面医院需要盈利，因为各部门自负盈亏。另一方面，老百姓错误观念根深蒂固。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接着提问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一天里，发烧一般什么时候最严重？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a小调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半夜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归心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午觉后或者夜里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然后就半夜抱着孩子去医院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是不是？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a小调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是的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其实你不去医院呢，两三点钟，烧就低了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一般退烧在什么时候？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末点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中午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指纹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下半夜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一般都是凌晨3点以后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一般都是凌晨3点以后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sz w:val="21"/>
          <w:szCs w:val="21"/>
        </w:rPr>
        <w:t>为什么？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风语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那个时候阳气开始升起来了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其实就是阳气起来了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有能力抗邪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你说家长傻不傻？挺到半夜12:30发现烧不退而且更重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终于坐不住了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着急忙慌的往医院跑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风语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都是缺乏一个正确的认知呀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其实再等等，就有转机了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退烧的时候，小儿会有哪些征兆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波罗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出汗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风语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精神好转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烧退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在出汗之前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小儿的烧最高，并且会伴有烦躁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这时候有可能就快好了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开始额头微微有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然后浑身开始出小细汗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温度直线下降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小孩感觉舒服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退烧就在很短的时间内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一个小时吧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孩子可能睡着觉，一出汗烧就退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这种退烧出汗，不会反复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马上就好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孩子马上就精神了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想吃东西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所以家长要细心观察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不要盲目采取行动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在不知道什么方式是最正确的时候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要学会等待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等待中事物就会出现转机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怎么样？今天听老师讲课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是不是别有洞天？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楚蓮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心月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收获太大了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谁让你们加三群的？回头买二斤鱼送给人家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又学到了如何处理小孩生病的问题，以后就不用手忙脚乱的乱投医了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那么如果不发烧只是咳嗽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怎么办？有时候一咳嗽就是一冬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而且非常容易坐跟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一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b/>
          <w:sz w:val="21"/>
          <w:szCs w:val="21"/>
        </w:rPr>
        <w:t>跟儿年年犯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归心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加陈皮吧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楚蓮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还有老慢支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心芷汀兰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我家就有一个老病号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想接着听吗？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风语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明天…………跟你共度好时光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在烛光里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sz w:val="21"/>
          <w:szCs w:val="21"/>
        </w:rPr>
        <w:t>在阳光下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sz w:val="21"/>
          <w:szCs w:val="21"/>
        </w:rPr>
        <w:t>在西湖里荡舟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北京 小土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昨天说今天要讲效率比咱高10倍的大秘密呢？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eastAsia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@北京 小土 今天可能还有彩蛋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B24CA"/>
    <w:rsid w:val="6B0B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2019-10-21T11:46:00Z</dcterms:created>
  <dc:creator>江南</dc:creator>
  <cp:lastModifiedBy>江南</cp:lastModifiedBy>
  <dcterms:modified xsi:type="dcterms:W3CDTF">2019-10-21T12:02:48Z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