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BB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202512110读书会-奇家宣讲会（五）</w:t>
      </w:r>
    </w:p>
    <w:p w14:paraId="0325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大千老师讲快速识别你吃的补品有用吗？配伍好才能补充</w:t>
      </w:r>
    </w:p>
    <w:p w14:paraId="4199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整理：紫水晶</w:t>
      </w:r>
    </w:p>
    <w:p w14:paraId="3CDF2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我们今天的主题是为什么调理小儿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脾</w:t>
      </w:r>
      <w:r>
        <w:rPr>
          <w:rFonts w:hint="eastAsia" w:ascii="宋体" w:hAnsi="宋体" w:eastAsia="宋体" w:cs="宋体"/>
          <w:sz w:val="28"/>
          <w:szCs w:val="28"/>
        </w:rPr>
        <w:t>胃一定要用到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sz w:val="28"/>
          <w:szCs w:val="28"/>
        </w:rPr>
        <w:t>壮壮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sz w:val="28"/>
          <w:szCs w:val="28"/>
        </w:rPr>
        <w:t>为什么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sz w:val="28"/>
          <w:szCs w:val="28"/>
        </w:rPr>
        <w:t>壮壮有这么大的魔力呢？之前老师讲过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sz w:val="28"/>
          <w:szCs w:val="28"/>
        </w:rPr>
        <w:t>壮壮里面的成分有十三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味，</w:t>
      </w:r>
      <w:r>
        <w:rPr>
          <w:rFonts w:hint="eastAsia" w:ascii="宋体" w:hAnsi="宋体" w:eastAsia="宋体" w:cs="宋体"/>
          <w:sz w:val="28"/>
          <w:szCs w:val="28"/>
        </w:rPr>
        <w:t>这十三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sz w:val="28"/>
          <w:szCs w:val="28"/>
        </w:rPr>
        <w:t>发挥了什么样的作用，它是一个什么样的配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伍</w:t>
      </w:r>
      <w:r>
        <w:rPr>
          <w:rFonts w:hint="eastAsia" w:ascii="宋体" w:hAnsi="宋体" w:eastAsia="宋体" w:cs="宋体"/>
          <w:sz w:val="28"/>
          <w:szCs w:val="28"/>
        </w:rPr>
        <w:t>逻辑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能够精准的调理我们小儿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脾胃</w:t>
      </w:r>
      <w:r>
        <w:rPr>
          <w:rFonts w:hint="eastAsia" w:ascii="宋体" w:hAnsi="宋体" w:eastAsia="宋体" w:cs="宋体"/>
          <w:sz w:val="28"/>
          <w:szCs w:val="28"/>
        </w:rPr>
        <w:t>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  <w:bookmarkStart w:id="0" w:name="_GoBack"/>
      <w:bookmarkEnd w:id="0"/>
    </w:p>
    <w:p w14:paraId="0A93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我们之前的人生孩子生七八个很正常，后来实行计划生育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生的越来越少了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再后来感觉大家带孩子越来越困难了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我们好像还没感觉带孩子困难，什么时候感觉带孩子困难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应该是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年或者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1995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年以后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年，那时候越来越感觉带孩子困难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之前没感觉带孩子困难，随着越来越富裕，我们越来越讲究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，马桶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开始进家里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开始大家能买得起小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，老百姓开始普遍接受细菌教育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科学喂养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我觉得带孩子越来越困难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我说的没毛病吧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你们想一想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越讲究，越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带孩子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困难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09D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随着医院的设施越来越好，生孩子越来越多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不愿意顺产而剖腹产，甚至送到保温箱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恒温箱里面，孩子不断的打疫苗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慢慢的我们发现带孩子越来越困难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健康方面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。后来由于教育改革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医疗改革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，我们觉得花钱也越来越多了，不仅是孩子难带难养，孩子教育和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疗开支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七七八八的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我感觉老百姓开始不能承受之重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生一个都说不再生了，一直到现在，鼓励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给你钱生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我们都不生了。为什么呢？</w:t>
      </w:r>
    </w:p>
    <w:p w14:paraId="7061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首先我们已经脱离了自然养育的方法，导致我们的孩子越来越难带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。比如说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卫生条件，你感觉孩子应该是在一个相对来说无菌的环境上生存，土地不能动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小手要洗的很干净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吃饭要吃婴幼儿配方奶粉，进口的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，我们越来越在乎孩子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导致我们的孩子难养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原先是不在乎孩子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自然养育，我们的孩子好养，虽然也有要一定的夭折率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如果说是追求夭折率的降低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相当于病死率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降低到一定程度，你会发现所有孩子的健康指数开始下降了，就为了一个不夭折，把其他的都拉下水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F1E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一家里人百分之九十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除了个别老人都能适应蹲便，只有一个老人蹲便的时间久了，他站不起来，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麻是不是啊？为了迁就这么一个老人，导致其他所有人都用坐便，就导致大家失去了原始自然拉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的方式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最后导致我们出现排便困难和下焦淤堵的概率直线上升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就是说少数人关注问题，这个问题我感觉它是一个矛盾体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中间要有一个度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比如说残障人士，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如果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为了残障人士进超市麻烦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都得修残疾人通道，对不对呀，应该修吗？按理说应该修，但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是不是会增加成本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建设成本和管理成本？那么到底该不该修，中间就把握一个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，成本和收益中间要取一个中。</w:t>
      </w:r>
    </w:p>
    <w:p w14:paraId="2745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这次电动自行车的新国标推出，坑不坑人呢？不让你超速，因为超速之后出事故的概率是直线上升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很多粉丝网友就开始反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汽车造成的事故远远高于电动自行车，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报道九个交通事故只有一个是电动自行车，剩下全都是机动车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如果汽车超速事故率更高，有没有可能给它也装北斗定位系统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，当它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在市区超过四十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自动熄火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如果在高速上超一百二自动断电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熄火，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有没有可能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实际是完全有可能的，既然电动车能这样干，为什么新能源和燃油车不能这样干？如果这样干事故率会大大降低，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龟速行驶，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四十不能超，只要超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北斗定位一下就发现了，距离测算，就给他停下来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他降低到四十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以内重新恢复供电和重新打火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咱暂且认为这个没有危险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因为电动车它就这样干了，新国标就规定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超过二十五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自动断电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现在就是这样，他就是这样设计的，为什么骂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一片呢？主要有一点就是骂这个，而是说超速就断电，降低到二十五自动恢复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不惜绑定卫星北斗系统监控，很多网友就骂呀，为什么汽车事故率更高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为什么不断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其实里面有一个啥问题，就是经济成本，因为汽车它创造的价值更高，宁可死一些人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要保经济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增长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和经济活力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其实上边很会去衡量这个事情，以牺牲少部分人的代价换取整体利益的提高。同样就是刚才说马桶这些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事情，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牺牲少部分人保整体，你觉得我说的对吗？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感觉对于少数人很残忍，但整体利益保住了，能明白我在说什么吗？左手一个虫子，右手一个鸟，如果说保虫子鸟死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鸟虫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子死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，保谁？保大保小吗？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实际一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权衡很容易说出来了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保大鸟牺牲小鸟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鱼和熊掌不可兼得，一定要有所舍弃。</w:t>
      </w:r>
    </w:p>
    <w:p w14:paraId="0E7A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所以说关于新生儿死亡率这个问题，我觉得它应该保持在一定的水平内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很自然的淘汰一部分基因差的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有明显缺陷的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其他的孩子能够健康成长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如果都保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让残疾的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先天缺陷了，基因不好的活下来，家庭遭罪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对整个的人类的基因，种族的延续也是产生很大的影响。这就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古人说的天地不仁，以万物为刍狗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妇人之仁，小孩生下来先天性心脏病不全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很严重的，自然淘汰就完了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</w:p>
    <w:p w14:paraId="7795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你再多生几个，让他走一遍轮回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把生和死看的更加自然一些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非常深刻的一个道理，很多就会说大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老师你好残忍，你看那个小生命，你就宁可他那啥，现在医术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治，你就不让他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治，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老师你太坏了，能这样看问题吗？如果你这样看问题，咱们解放战争，你老毛太坏了，你宁可让那么多战士看护疆场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抗美援朝死了那么多人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你是历史的罪人，那一个一个小战士的小生命都葬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在你手里了，能这样讲吗？往大处看所有的问题，牺牲极小数量的个体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保全整体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跟蚂蚁军团一样嘛，在集体利益面前，个人利益有时候迫不得已要去牺牲。</w:t>
      </w:r>
    </w:p>
    <w:p w14:paraId="61A9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今天咱讲的课是肠胃，小孩肠胃问题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小孩三大病跟大家说过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肺的毛病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肝的毛病和肠胃的毛病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小儿容易外感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肺容易受邪，尤其是受寒邪，小儿肠胃弱，吃的饮食不周，吃多了，吃不对付，感染了很容易导致肠胃类的问题。还有小孩儿不能顺利生长，生机受到抑制，压抑了肝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的生长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容易得肝的毛病，情志类的问题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比如说自闭症，多动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，小孩双向情感障碍类似的那一类的问题，都是肝出了问题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肝不调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肠胃失调和肺气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宣是小儿常见类疾病的三大类，大家知道吗？如果再变声的话，小儿心脏也会出问题，小儿肾脏也容易出问题，小儿肾病综合症很常见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小孩儿先天性心脏病，先天瓣膜关闭不全等等的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是心肾也容易出问题，但是最常见的是肝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脾胃和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38CBC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今天咱们讲小儿肠胃的问题，小孩很容易出现上吐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下拉和中间胃疼胃胀这个毛病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看看你们带孩子是不是经常出现这个问题？小孩不爱吃东西，挑食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厌食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吐酸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口臭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口中有异味，甚至磨牙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酸，然后接着中间的胃胀，胃痛，鼓胀，小孩肚子太大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看着很瘦，但就肚子大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敲的砰砰有响，肚脐突出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肚子上有青筋，甚至红血丝，小儿消化不良，吃啥拉啥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拉水，拉泡沫，经常爱拉稀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黑色便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水样便，有臭的，特臭的，有不臭的。然后就是拉稀和便秘，要不就便秘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羊屎蛋，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先拉稀后来便秘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然后便秘就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肠，越来越便秘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肚子胀，身体离黑，舌苔黄腻，吃东西要么吃很多撑着下不去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要么不爱吃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大便酸腐味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，有没有？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1岁到7、8岁的，</w:t>
      </w:r>
    </w:p>
    <w:p w14:paraId="0C293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太多了，好些找我调理的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到后来都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种粪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了，从粪中提取有益菌，然后种到孩子的肠道里，就说西医解决不了，就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说是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肠胃的有益菌群菌种不调，没了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东西了，缺失症，就像土地一样，土地板结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没有有益菌了，没有肥了，肠道也是这样，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灌肠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开塞露，反正一堆东西最后把肠道彻底整失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，修来修去最后彻底废了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失调了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整不了了，最后一招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小孩胡吃海塞的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酸奶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雪饼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凡是酸的，黏的，凉的，甜的全往嘴里塞。你们想想是不是？尤是城里的小孩，有钱的小孩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什么原因呢？饮食不周，小孩肠胃素弱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小孩肠胃是弱的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那就需要吃啥呀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？一是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小孩不能暴饮暴食，不能吃过凉的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过于辛辣的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过于黏腻的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过于酸的，小孩都不能吃，本身很弱，不要过度的刺激。</w:t>
      </w:r>
    </w:p>
    <w:p w14:paraId="268B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第二小孩肠胃一弱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一不运化容易堵住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肠梗阻类似的，卡在那儿，中医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有个词叫疳积，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我估计一半小孩都有这毛病，又不动，关在笼子里，坐在椅子上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躺在床上，反正孩子处在一种呆滞的状态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再吃一些甜的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黏腻的东西，都卡在中间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不运化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下不去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又弱又不动弹，运化不下去，容易堵在那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时间长了产生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宿便下不去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，越积越多，实际里头真的有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吗？有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把肚子刨开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，扒开里面有这东西吗？没有，实际是咋回事儿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我给你画一个图。这是啥呀？胃宝宝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吃了东西之后进去的时候，比如说这个是幽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，吃了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热不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的东西，食物从那儿走吗？比如说它会刺激这个地方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这个地方叫胃体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老刺激导致这地方气血不利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一个是破损，二是淤滞。咱先说瘀滞导致气血不利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这个地方他就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了一下，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不能及时的恢复到正常，是不是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这个地方老扽着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？比如说出一个息肉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类似的都有可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，那么每次吃的东西到这儿是不是都很不顺过去，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原先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很顺利就下去了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这回他起一个小鼓包，会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一个褶皱。每次吃的东西到这儿都磕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一下，时间长了磕绊和小息肉在凝结，这个组织就开始变性了，性状改变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比如说增厚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纤维化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如果说是堵了的话，切一块那地方发黑，就这样时间长了，他就在那卡着，始终卡着，导致你吃的东西不能顺利的向下流动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那么这个地方是不是导致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胃胀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，拍拍砰砰的，咱们就说这地方消化不良，这地方有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食。比如说排空三个小时，他一到这，他五个小时排空，那是不是就是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宿食啊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？实际都不是真正的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，只不过排空变慢，循环受阻，这里面的血管神经在这儿都会受到影响。我们就管这叫有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宿便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，实际没有，他是会有一些残渣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但不断的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新陈代谢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我就问你嘴里有千年老痰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他不断的更新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只不过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这地方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，老留着，前天积出去了，今天又积一块，然后后天又出去了，懂了吗？这不是一块老实在那搁着就不动，那不坏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吗？不断的大量的胃酸在这里面涌动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怎么可能老积着一个食物残渣在那搁着一动不动，只是代谢变慢了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慢慢时间长了，这里面所有的血管神经和平滑肌都会变得更加不通和变差，它慢慢的会扩散。这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不通会像诺多米诺骨牌一样影响下边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整个十二指肠都出现问题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它整个的气血循环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神经血管变得越来越差之后，导致肠壁会变得越来越薄和脆弱。它会就会出现破损，磨损，磨损之后修复的就越来越慢，所以叫是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二指肠溃疡。代谢缓慢之后，它就变薄变得脆弱，就容易出现一个溃疡点，溃疡点又很难短时间及时修复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溃疡点就迟迟不愈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如果说整个的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血循环变得越来越差的话，溃疡就会扩大，那怎么办呀？道理很简单，把这个阻滞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气血顺利的流淌过来，就开始修复。然后褶皱的就展开了，这小凸起慢慢的也被吸收掉了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萎缩，这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重新恢复通畅，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可以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欢快的跑去玩去了。</w:t>
      </w:r>
    </w:p>
    <w:p w14:paraId="7652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讲的简单吗？是不是特别易懂，什么东西灌注过来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我们把这个东西叫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气，把经络打开，你看那个经络勾着这儿，勾着足阳明胃经，你把经络疏通开，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经络就把这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打开了，然后真气灌注进来。气血来了，血液来了，神经得到修复，血管得到通畅，这里边被扭曲变形的肌肉得到好的来血，它里头一个一个肌肉的细胞，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滑肌细胞，像一个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居民一样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得到好的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血和氧气供应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发出这个信号通过神经传导上去，上面大脑神经又给他发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一个新信号，家家都有手机了，信号通畅，有吃有喝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是不是每一个细胞都展开，每个细胞的社区也展开，这个地方是不是变得欣欣向荣，完全展开？吃啥都能吃下去了，也不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肚胀了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796B3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老师怎么说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人类的智者，谁都没有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这样讲，都讲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不了这个东西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中医讲不了，西医也讲不了。老师能这么讲，因为我们老师研究的是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。怎么样讲的清楚吗？这才是人类的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新医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学，中医也不行了，现在所谓的中医整个的概念体系都必须抛弃。西医也不行，老师讲的清清楚楚，明明白白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这就是明晃晃的一条大路摆在你们面前，已经给你讲的非常清楚了。大多数疾病我都能用这个方法给你讲清楚。</w:t>
      </w:r>
    </w:p>
    <w:p w14:paraId="551B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今天是讲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奇壮壮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，为什么一定要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用奇壮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壮？我既然道理能给你讲的清楚，我就能给你解决。那么咱们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奇壮壮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就横空出世了，他是老三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奇壮壮，为什么叫奇壮壮？希望孩子长大壮壮实实的，所以叫奇壮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，奇就是他姓奇，名壮壮，给孩子预备的，解决孩子肠胃问题预备的，大人有肠胃问题也适用。</w:t>
      </w:r>
    </w:p>
    <w:p w14:paraId="7A8E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我现在喝的就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是壮壮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，有点微酸。我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给讲一下，奇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壮壮是十三味药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组成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，我再给你画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都是复合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这个算少的，还是用五行的金木水火土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心肝脾肺肾来表示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把这十三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去，你们就知道它针对哪儿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3A0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，肝木，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土就是肠胃，用的第一味药茯苓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健脾肾虚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上来就干上了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第二味山药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补脾益阴，山药可是好东西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，甘淡养脾，益阴；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白扁豆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，健脾利湿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，又是脾胃的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甘淡养脾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，现在小孩吃了滋味儿，光吃滋味实际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错特错，吃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淡的东西，小儿脾胃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素弱，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吃太多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的辛甘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麻辣的这些刺激性食物对孩子肠道和肠胃极其不好，辣条，麻辣烫，吃有滋味的东西，溜溜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似的这些东西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老是拿五味去刺激他，孩子肠道就变得脆弱了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应该是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甘淡，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我们知道平平淡淡才是真，波澜壮阔，刺激只是一时的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真正的能够养人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的是平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淡，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养脾胃的是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，所以说三大武将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茯苓、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山药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、白扁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豆就上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接下去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小豆，健脾利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也在这儿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的，小孩儿应该是多吃些赤小豆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橘皮，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肝理气的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现在小儿很多是肝脾失调，肝胆失调就是橘皮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这边是甘草，又是和中健脾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杏仁，开肺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</w:p>
    <w:p w14:paraId="635A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这是土，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土生金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如果金萎了会回头去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克土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不张直接影响脾的运化，金是子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土是母，我不用这个也行，这个只不过是方便跟你们说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土生金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土中生出金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金没有嫁出去，没有顺利生长，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不管男的女的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，他回来啃老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那土能好的了吗？所以要让杏仁去开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，让金自己去玩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分家了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那么土是不是省心了？跟老伴儿过二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了，那么这个就好了，这是土金之间的关系，能理解吗？</w:t>
      </w:r>
    </w:p>
    <w:p w14:paraId="0C55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下面是生姜，又是温胃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的，也是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脾胃这一块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剩下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莱菔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子，就是萝卜子，辛辣的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莱菔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子，消食化气，有一点的调肝的功能，所以说孩子要多吃萝卜，多吃姜，我发现在小孩子不爱吃萝卜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和姜，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他们觉得是怪味儿，就是那些化学的喂的太多了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小儿从小接触的都是化学添加剂，他就熟悉这个味道了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真正的食物的本味反而接受不了。所以说要特别注意，最开始一定要先入为主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比如说我们的孩子从小就喝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越喝越喜欢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怪味他就接受不了。就像小孩很小就被坏人带坏，还能学好吗？所以说要把握住，从小要让孩子接触好的东西。一定要严把食物关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垃圾食品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化学添加这太多了，尽量少给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孩子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。以后喂时间长了，你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扳都扳不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回来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萝卜就特别好，要让孩子经常吃萝卜，可以顺气，生姜温胃，温胃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散寒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多好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东西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紫苏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，有散寒的作用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孩子容易外感，用紫苏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散寒，同时它还可以温胃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脾胃的药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，同时又是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肺金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然后再加山楂，消食化气，小儿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疳积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，吃肉吃多了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一定要用山楂来化，这个就是为什么我们炖肉的时候要加几片山楂了，除了加八角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大料，草豆蔻，香叶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砂仁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还要加山楂，它能消肉食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下一个乌梅，肺金，酸能生津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养胃止渴，稍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乌梅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，就能起到调和小儿肠胃津液的作用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最后一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地的，通心火，暖胃，暖肾这一条线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咱们三个奇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壮壮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奇风奇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里面都有肉桂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你也可以说学名叫交通心肾，叫补阳助火。</w:t>
      </w:r>
    </w:p>
    <w:p w14:paraId="4E96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这样一来，你会发现主要的大部分的药都在这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（脾胃）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，这边肝刚有个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橘皮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，这边有一个杏仁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乌梅和紫苏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籽，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交通心肾的有一个肉桂，又是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济济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一堂，共同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高和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小儿的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肠胃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，小儿肠胃，得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则养，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这些东西是五味调和则化，你说小儿肠胃还有个不好吗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海陆空立体的，整体的，又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辛甘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化阳，酸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化阴，整个的土生金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金生水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五行相生循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起来。整个是十三味药，十三太保，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你家小孩儿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长得壮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399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老师讲的咋样啊？就简单讲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细抠那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你说那些厂家整个龙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壮骨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什么外边的鸡内金，小儿什么这个那个的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你觉得他能讲出来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</w:t>
      </w:r>
    </w:p>
    <w:p w14:paraId="78F4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我是不知道原来肺跟脾土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有关系</w:t>
      </w:r>
      <w:r>
        <w:rPr>
          <w:rFonts w:hint="eastAsia" w:ascii="宋体" w:hAnsi="宋体" w:eastAsia="宋体" w:cs="宋体"/>
          <w:sz w:val="28"/>
          <w:szCs w:val="28"/>
        </w:rPr>
        <w:t>，肺开支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散</w:t>
      </w:r>
      <w:r>
        <w:rPr>
          <w:rFonts w:hint="eastAsia" w:ascii="宋体" w:hAnsi="宋体" w:eastAsia="宋体" w:cs="宋体"/>
          <w:sz w:val="28"/>
          <w:szCs w:val="28"/>
        </w:rPr>
        <w:t>叶，这样就不会连累他的妈妈，我觉得这个太妙了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5CE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不能让金去啃老，金要从土中出来，土才好，这叫你生孩子难产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生不出来了，你说能行吗？</w:t>
      </w:r>
    </w:p>
    <w:p w14:paraId="16A1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大人一天喝多少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1899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大人一天一袋到两袋都可以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小儿三岁以内半袋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三岁以上一袋，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两次喝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小儿肠胃调开了之后，你们摸小孩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尤其是大腿前侧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如果是蛇皮，是鸡皮，都是小点儿，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盖前边下边发硬发黑，或者是整个膝盖骨过大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腿过细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这些都是小孩肠胃出问题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咱们讲过能量三大线，前面一条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两侧一条，后面一条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前面这一条主要是阳明提供能量，阳明肠胃出了问题，人身体的前侧一定出问题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尤其是冬天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小孩的小腿前面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骨前侧，一挠就哗啦哗啦往下掉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皮，一挠一大白印儿，说那个皮肤不润泽，甚至有那个毛都长不出来，抠在里面，这个都是小孩肠胃有问题，尤其现在的小孩儿，尤是小姑娘。尤其青春期的很多呀，肠胃问题的孩子太多太多了，都是由于不运动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饮食不良，心情抑郁导致阳明胃不能健壮的运化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或者就异常长胖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或者异常瘦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或者情绪异常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，这孩子基本上都长废了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27B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他们以前还说起鸡皮疙瘩是有福气，还有说耳朵里长一个小眼是粮仓也有福气，都是扯犊子，长个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福气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出来，高出来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说啥都有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实际都是有问题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认贼作父还觉得好呢，其实都不好。</w:t>
      </w:r>
    </w:p>
    <w:p w14:paraId="4E5DF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咱们极力倡导孩子每天三个小时户外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但是现在绝大多数都做不到，周末都做不到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三个小时户外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不是说带到商场逛三个小时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要经过风吹日晒雨淋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在草地上，在自然环境中摸爬滚打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接触泥土，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这样的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三个小时。不是找个室内场馆打羽毛球叫户外。现在那些室内游乐场收小孩钱收的可多了，周末都去游乐场，去了让坐小火车，你说坐小火车的孩子腿会动吗？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着钱还受着罪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带来的是不健康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往那一扶，这样晃，你说好不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不好，迈开腿管住嘴，说的还是有道理的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你看咱的孩子穿单衣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大冷天的外边疯跑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有时候还吸两下鼻子，但是不感冒发烧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为啥？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运动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开了，这一跑开了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肠胃也带动起来了，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肠胃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蠕动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明显增强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排更的时间明显缩短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孩子整体的脾胃就更加结实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喝凉水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吃点不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的东西都不会生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病。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一弱了，就别说不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的东西吃了都不行，就是你越吃的细软，身体越差。你不如给他放把沙子来吃一下就好。这虽然是软教化，但是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里面有智慧。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多吃粗纤维，比如萝卜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芹菜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大白菜，粗纤维去加强肠道蠕动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54D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风太大也要出去遛吗？</w:t>
      </w:r>
    </w:p>
    <w:p w14:paraId="018D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看你家孩子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，关键孩子有没有意愿，你不能说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大风了，还把孩子搁出去，一会儿一出去没了，哪儿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跑了，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那肯定不行，循序渐进。孩子从来没扛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，你上去这大风能行吗？你得有一个野化过程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先从三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级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风开始，说的道理就是说你要让孩子去努力适应外在的环境的变化，而不是去改造环境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适应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你。人是从自然当中来的，他本身是自然之子，它就适应这环境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那个时候孩子即便喝野外的流动的水，他也不闹肚。接触土地他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也不过敏，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身上也不痒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6BB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过敏不要害怕，过敏是你身体在适应的过程当中，过敏一两次不就好了吗？为什么要拒绝呢？玩火玩一两次烫着了就好了，他以后他就会玩了，过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敏也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一样，你让他过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上一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，怕什么呢？就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跌倒一样，出去一跑跌倒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哎呀，可千万别让孩子走路，那玩意儿容易过敏跌倒，能理解吗？你过敏不是很严重，下次他可能就不过敏。多来几次，他就不过敏了。你要逐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的去适应，比如说你膝盖痛，膝盖痛你就不走了吗？那走走不就不痛了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那很严重的是需要治疗的另当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其说。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比如我也五十了，有时候长期没跑步，突然跑步脚脖子会发软和发涩，不经常跑步的，哎呀，我一跑脚脖子过敏了，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不跑？那肯定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跑呀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，连续跑上三到五天，你就发现脚脖子适应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最开始买车开车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哎呀，妈呀，脚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子受不了，因为脑部的紧张状态，这边踩油门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那边踩刹车，我说这不是坏了吗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开车脚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子过敏了，但是过一段时间，你会发现脚脖子锻炼出来了，踩刹车没事了，踩油门也没事了，是不是这样，啥叫过敏呢？不适应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你适应了不就不过敏了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，除非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有些特别严重的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那毒蘑菇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花粉过敏啥的都是这么回事儿，你多出去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几趟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几下喷嚏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类似的，把身体整壮一下，就不过敏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4F4B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身体疏通了，运动通了，食欲变好了，变胖了怎么办啊？</w:t>
      </w:r>
    </w:p>
    <w:p w14:paraId="51C2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身体有自我调节，通畅经络，胖者可瘦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瘦者可胖，经络通了，他不可能一直胖，没完没了。你看长个瘤，他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没完没了长吗？到了一个适应点他就不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了，他就稳定住了。</w:t>
      </w:r>
    </w:p>
    <w:p w14:paraId="27178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娃眼睛下方一开始红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变黑了是什么问题？</w:t>
      </w:r>
    </w:p>
    <w:p w14:paraId="5EF6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眼下边红变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好现象，说明转阳了，接下去红散了之后就正常了。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不好，青是最不好的，然后黑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然后是红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红完了之后就好。</w:t>
      </w:r>
    </w:p>
    <w:p w14:paraId="08B7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我们家小孩一岁半发现他腰塌，整个体态不直怎么办呢？平时也遛娃了，壮壮也吃了小半年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DC2C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赶紧办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幼班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来果园天天户外遛遛，大米的孩子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还有好几个小朋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两三岁在果园跑，跑上几个月，腰就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直了，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小黄就两周不到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他妈妈说他鼻子往下长了，原先是鼻孔朝天的，孩子要想真的调好，就是大换环境。最好不让你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妈带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你天天抱着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在楼上举着，轿车里坐着，上楼就坐电梯，孩子没给养好。</w:t>
      </w:r>
    </w:p>
    <w:p w14:paraId="1EF6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一岁四个月发现有疝气腹股沟，医生说要做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手术。</w:t>
      </w:r>
    </w:p>
    <w:p w14:paraId="2A90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调，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很多孩子先天性存在肝不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调，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就容易出来有疝气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各种不好带，晚上夜啼，哭闹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如果说孩子出生很快就有这种些症状，眼下发青，屁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股蛋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发青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头发黄等等等等的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孩子先天有问题，要及时调，主要就是调肝脾，把肝脾调开就好了，尤其是三岁之前要解决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晚上出汗，孩子易哭闹，易吐奶，都是肝脾失调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三岁之后有一个小定情，要保证他三到六岁到青春期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之前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顺利生长，如果三岁前没调好，三到九岁就很难养，他老出问题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这个问题那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5BA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那今天的问题就回答到这儿，具体怎么调可以联系我们诊所，也可以点击我们APP直播间的客服就可以咨询问题。</w:t>
      </w:r>
    </w:p>
    <w:p w14:paraId="3A38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预告一下明天晚上是星光分享会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怎么玩转自媒体，然后又能够把自己实践到的心得分享出去，同时让别人也受益。</w:t>
      </w:r>
    </w:p>
    <w:p w14:paraId="75D8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周五晚上老师还会继续讲课，大家锁定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这个</w:t>
      </w:r>
      <w:r>
        <w:rPr>
          <w:rFonts w:hint="eastAsia" w:ascii="宋体" w:hAnsi="宋体" w:eastAsia="宋体" w:cs="宋体"/>
          <w:sz w:val="28"/>
          <w:szCs w:val="28"/>
        </w:rPr>
        <w:t>直播间，讲一下翻病和配伍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讲几种产品之间的搭配和翻病排病，跳不过去的。</w:t>
      </w:r>
    </w:p>
    <w:p w14:paraId="44DC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翻病非常重要，大家有喝过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奇家</w:t>
      </w:r>
      <w:r>
        <w:rPr>
          <w:rFonts w:hint="eastAsia" w:ascii="宋体" w:hAnsi="宋体" w:eastAsia="宋体" w:cs="宋体"/>
          <w:sz w:val="28"/>
          <w:szCs w:val="28"/>
        </w:rPr>
        <w:t>产品的，或者说你在锻炼的，你都要来听一下，翻病有时候误以为让你觉得自己加重了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吃了之后肚疼，头晕迷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糊，</w:t>
      </w:r>
      <w:r>
        <w:rPr>
          <w:rFonts w:hint="eastAsia" w:ascii="宋体" w:hAnsi="宋体" w:eastAsia="宋体" w:cs="宋体"/>
          <w:sz w:val="28"/>
          <w:szCs w:val="28"/>
        </w:rPr>
        <w:t>放屁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起疙瘩，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起红疹的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EDC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那就到这儿结束了，今天的讲课讲的非常好，谢谢老师。谢谢大家陪伴。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19F2D94"/>
    <w:rsid w:val="09853471"/>
    <w:rsid w:val="09B01FAF"/>
    <w:rsid w:val="10DC29FA"/>
    <w:rsid w:val="19501A09"/>
    <w:rsid w:val="1DDD29C9"/>
    <w:rsid w:val="1FC16A9A"/>
    <w:rsid w:val="22DD30B8"/>
    <w:rsid w:val="23A946FE"/>
    <w:rsid w:val="2BF12BF0"/>
    <w:rsid w:val="304B0BA4"/>
    <w:rsid w:val="3AB871F8"/>
    <w:rsid w:val="447A2CD6"/>
    <w:rsid w:val="53C51DCF"/>
    <w:rsid w:val="615F422B"/>
    <w:rsid w:val="66B85BC1"/>
    <w:rsid w:val="675F37DA"/>
    <w:rsid w:val="7DD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13</Pages>
  <Words>11154</Words>
  <Characters>11176</Characters>
  <Lines>1</Lines>
  <Paragraphs>1</Paragraphs>
  <TotalTime>10</TotalTime>
  <ScaleCrop>false</ScaleCrop>
  <LinksUpToDate>false</LinksUpToDate>
  <CharactersWithSpaces>11176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2025-12-10T21:04:00Z</dcterms:created>
  <dc:creator>officegen</dc:creator>
  <cp:lastModifiedBy>紫水晶</cp:lastModifiedBy>
  <dcterms:modified xsi:type="dcterms:W3CDTF">2025-12-12T03:25:12Z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eyJoZGlkIjoiODQxODRhZmVlZDBhYjFiZjg5NzBjYzFlYTQ0NmQyNjMiLCJ1c2VySWQiOiIzMTYyNTI1MTUifQ==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D635E3F5D6F24186A9E22396D7893C35_13</vt:lpwstr>
  </property>
</Properties>
</file>