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78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</w:pPr>
      <w:bookmarkStart w:id="11" w:name="_GoBack"/>
      <w:bookmarkEnd w:id="11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</w:p>
    <w:p w14:paraId="0959D422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_Toc27072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1.医疗行业不能商业化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_Toc27072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14F88901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_Toc27360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2.现在的人不那么缺钙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_Toc27360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0586DBFF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_Toc21993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3.小儿牙齿的问题多是胃与胆出了问题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_Toc21993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7CE4BDC4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_Toc29759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孩子饮食出了问题，需要多让其在户外运动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_Toc29759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1271BB88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_Toc15070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打嗝是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气逆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与郁气向外释放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的一种</w:t>
      </w:r>
      <w:r>
        <w:rPr>
          <w:rFonts w:hint="eastAsia" w:ascii="宋体" w:hAnsi="宋体" w:eastAsia="宋体" w:cs="宋体"/>
          <w:sz w:val="28"/>
          <w:szCs w:val="28"/>
        </w:rPr>
        <w:t>表现形式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_Toc15070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0F508C9A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_Toc587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6.孩子的大多数问题都是脱离自然环境导致的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_Toc587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0A25D5AC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_Toc6552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7.带孩子走路上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学就是让孩子健康的开始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_Toc6552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454B5DAC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_Toc3235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动能生阳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静则生阴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_Toc3235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26A193DF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_Toc17310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.爬楼梯是一个检测身体的好办法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_Toc17310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0ABF4A21"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_Toc32142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10.健康的两大法宝——运动与快乐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_Toc32142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 w14:paraId="49950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Cs w:val="28"/>
        </w:rPr>
        <w:fldChar w:fldCharType="end"/>
      </w:r>
    </w:p>
    <w:p w14:paraId="20A29938">
      <w:pPr>
        <w:pStyle w:val="2"/>
        <w:bidi w:val="0"/>
        <w:rPr>
          <w:rFonts w:hint="eastAsia"/>
        </w:rPr>
      </w:pPr>
      <w:bookmarkStart w:id="0" w:name="_Toc24038"/>
      <w:r>
        <w:rPr>
          <w:rFonts w:hint="eastAsia"/>
        </w:rPr>
        <w:t>20240911微信视频号师</w:t>
      </w:r>
      <w:r>
        <w:rPr>
          <w:rFonts w:hint="eastAsia"/>
          <w:lang w:val="en-US" w:eastAsia="zh-CN"/>
        </w:rPr>
        <w:t>答疑-</w:t>
      </w:r>
      <w:r>
        <w:rPr>
          <w:rFonts w:hint="eastAsia"/>
        </w:rPr>
        <w:t>小孩饮食问题</w:t>
      </w:r>
      <w:bookmarkEnd w:id="0"/>
    </w:p>
    <w:p w14:paraId="382F3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整理人：姜茉、源宝、默兔、江南</w:t>
      </w:r>
    </w:p>
    <w:p w14:paraId="2DD21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咱们开始吧，今天主题是什么呢？这节课着重讲一下饮食，如果不是饮食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我就略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8EC394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" w:name="_Toc27072"/>
      <w:r>
        <w:rPr>
          <w:rFonts w:hint="eastAsia" w:ascii="宋体" w:hAnsi="宋体" w:eastAsia="宋体" w:cs="宋体"/>
          <w:lang w:val="en-US" w:eastAsia="zh-CN"/>
        </w:rPr>
        <w:t>1.医疗行业不能商业化</w:t>
      </w:r>
      <w:bookmarkEnd w:id="1"/>
    </w:p>
    <w:p w14:paraId="4B538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电视广告里比较火的龙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壮骨颗粒，孩子能不能吃？</w:t>
      </w:r>
    </w:p>
    <w:p w14:paraId="55A7B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小时候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大家没有基本的医学常识，也就是商家怎么说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就怎么听，没有基本的判断能力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医疗行业说是服务行业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，也对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不对。因为医疗行业是一个特殊行业，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解决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人类健康问题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救死扶伤问题，是白衣天使，首先不能当成一个服务行业，也不是一个商业行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它是一个公共服务行业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我感觉应该国有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而不应该商业化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或者商业化控制在很小的范围内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过度商业化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谋求商业利益和大力引入西医治疗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西医资源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西医理念，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流毒甚远，甚至可以说罄竹难书，让老百姓的健康问题岌岌可危，陷于不测之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CDA2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大家应该可以看出来了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个城市发展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好不好？去看看医院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大概就知道了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这个医院建设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非常高大上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一切以经济利益为核心去发展我们的医疗事业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我感觉是方向性错误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818B62B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2" w:name="_Toc27360"/>
      <w:r>
        <w:rPr>
          <w:rFonts w:hint="eastAsia" w:ascii="宋体" w:hAnsi="宋体" w:eastAsia="宋体" w:cs="宋体"/>
          <w:lang w:val="en-US" w:eastAsia="zh-CN"/>
        </w:rPr>
        <w:t>2.现在的人不那么缺钙</w:t>
      </w:r>
      <w:bookmarkEnd w:id="2"/>
    </w:p>
    <w:p w14:paraId="5DA1D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咱话说回来，电视广告里比较火的龙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壮骨颗粒，孩子能不能吃？这个理论的制高点是把握在他们手里的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不在我们手里，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没有办法，我们只能祈求他们救救我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。那么像类似这样的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怎么去判断？我感觉我们学一些基本的健康知识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常识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非常有必要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甚至我觉得这个应该进入中小学课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比如安全常识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基本的生存技能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劳动技术课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健康常识。</w:t>
      </w:r>
    </w:p>
    <w:p w14:paraId="14705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我简单说一下龙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牡壮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骨颗粒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我觉得孩子不能吃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如果说我们现在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孩子缺钙，那原先的孩子缺不缺钙呀？现在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物质极大丰富了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什么买不着啊？现在还有饿死的乞丐吗？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不存在了。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讲这些话的目的是什么？因为你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的问题都是千篇一律，知道了根本问题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根本原因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健康的核心，这些问题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就能回答了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老师只给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讲道理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8FCE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壮骨颗粒广告的功效是什么？孩子缺钙要补钙，龙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壮骨里面含钙，可以壮骨。什么是龙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龙骨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牡蛎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龙骨，古代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牛马羊的叫动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化石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什么是牡蛎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就是我们掰开吃的那个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海鲜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，又叫生蚝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里面含有大量的钙质，就像石灰石一样，含有大量的钙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还有包括后来的液体钙，超能钙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超v钙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他们的宗旨都是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缺钙，所以要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补钙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，然后说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有的补不进去是因为颗粒太大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要破壁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打的很细很细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让你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吃进去，钙才能很好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地被吸收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4EAAF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这套说辞看似有理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实际架得住推敲吗？很简单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如果我们现在都缺钙，原先那红军长征的时候缺钙不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估计他们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骨质疏松的比我们现在成倍的厉害，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因为那时候连粮食都吃不上。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为什么那时候不骨质疏松呢？还有说腰腿痛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抽筋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都是缺钙，几乎很多疾病都说缺钙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那么现在本身这个缺钙问题就打一个大的问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号，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我们缺钙吗？肯定不缺呀，那为什么会骨质疏松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腿疼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不长个儿呢？是骨质疏松吗？抽筋是骨质疏松导致的吗？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一系列的问题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也不知道为啥，反正就是说孩子所有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问题都有可能是缺钙引起的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是否是缺钙导致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是否是骨质疏松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补钙是否管用，这都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打一个问号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其实都不是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否了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壮骨颗粒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不能解决你现实的问题。</w:t>
      </w:r>
    </w:p>
    <w:p w14:paraId="7F5E4CF2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3" w:name="_Toc21993"/>
      <w:r>
        <w:rPr>
          <w:rFonts w:hint="eastAsia" w:ascii="宋体" w:hAnsi="宋体" w:eastAsia="宋体" w:cs="宋体"/>
          <w:lang w:val="en-US" w:eastAsia="zh-CN"/>
        </w:rPr>
        <w:t>3.小儿牙齿的问题多是胃与胆出了问题</w:t>
      </w:r>
      <w:bookmarkEnd w:id="3"/>
    </w:p>
    <w:p w14:paraId="12061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四岁孩子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牙齿几乎全要坏掉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以前吃大白兔奶糖太多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61EC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吃大白兔奶糖会导致牙齿全部坏掉吗？那为什么很多人吃大白兔奶糖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牙齿还是好好的，而你家孩子吃了就不行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呢？很显然这个是站不住脚的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你们会发现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牙齿问题非常严重，就冲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外边开的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那么多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口腔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诊所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，就知道孩子的牙齿问题已经到了非常严重的地步，满口黑牙，满口龋齿，牙齿长不出来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替换不了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一系列的问题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从我上学的时候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就开始推牙齿矫正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牙套，后来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烈。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牙齿问题，眼睛问题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鼻子问题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现在是不是层出不穷？就看外边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那个店？鼻老阻专治鼻炎，鼻炎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开了多少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耳朵助听器多少？眼镜多少？牙齿矫正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牙齿有问题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多太多了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，我们五官全面开始沦陷，出现大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问题。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老百姓傻了，开始被一层层去收割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A97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那么牙齿问题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什么导致的呀？昨天跟大家说五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脏六腑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出了问题，五官才出问题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五官的问题都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落于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五脏六腑，那么五脏六腑怎么建立联系啊，通过经络，我们说的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绳子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绳子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建立联系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DF4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牙齿问题主要是哪个脏腑出了问题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其实最重要的是胃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出了问题。小孩黑牙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龋齿都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出了问题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包括一部分胆经，这就是我说的胆胃不合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胆胃不合引起牙齿问题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那怎么办？刷牙管用吗？培养大家刷牙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习惯已经有三四十年了，如果刷牙管用，还会有这么多牙齿问题吗？你们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磨。还天天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刷牙，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不刷牙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牙齿可能都没了。这个成立吗？看看一些偏远地区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少数民族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再看看动物，都不刷牙，为什么牙齿还是好好的？尤其到西藏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新疆，一口大白牙，很多很多呀，没有受到刷牙理念熏陶的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那牙齿还是好好的，并没有没了呀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经济发达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地区刷了四十年了，我们的牙齿怎么样？是不是越来越差呀？你们推啊，我并不给你们下结论，但是我要告诉你们一个现象，让你们很自然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推导出结论来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3CD5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昨天我已经跟你们说了，顶层各种商业大佬在给你们下一个套，包括国外的，有意无意都给我们下一个套，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这个套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可以说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商业的阴谋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也可以叫文化群盲。什么叫文化群盲啊？文化理念认知出现了群体性致盲现象，说一堆毛病都是缺钙造成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缺钙就得补钙，补钙就得吃龙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壮骨片，这个就是他们的一个产业链，一环套一环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套进去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像裹小脚一样，在一百年前是不是你们女生都得裹小脚啊？就是这个意思，你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E3D7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怎么解决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解决的关键就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把肠胃肝脾调好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肠胃肝脾调好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牙齿就会长好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咱们夏令营好多小伙伴来了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掉牙，为什么呢？气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乳牙就顶掉了，新牙就长出来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65A5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生：想</w:t>
      </w:r>
      <w:r>
        <w:rPr>
          <w:rFonts w:hint="eastAsia" w:ascii="宋体" w:hAnsi="宋体" w:eastAsia="宋体" w:cs="宋体"/>
          <w:sz w:val="28"/>
          <w:szCs w:val="28"/>
        </w:rPr>
        <w:t>调理脾胃，肝郁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脾气倔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磨牙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爱甜食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的问题。</w:t>
      </w:r>
      <w:r>
        <w:rPr>
          <w:rFonts w:hint="eastAsia" w:ascii="宋体" w:hAnsi="宋体" w:eastAsia="宋体" w:cs="宋体"/>
          <w:sz w:val="28"/>
          <w:szCs w:val="28"/>
        </w:rPr>
        <w:t>现在下面两颗乳牙松动，但是后面的恒牙已经长挺高了，双门牙松动了，乳牙一直不掉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C77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一直不掉怎么办啊？很简单，说明牙齿本身的新老代替出了问题，老的不掉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新的顶出来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又长不好，那怎么办啊？加速它的代谢，让胃经的循环变旺，这个问题就解决了。胃经变旺之后，这旧牙在那待着，整体牙龈的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循环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就启动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把旧牙顶出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之所以旧牙呆着不动，是因为整个牙龈的气血不能很好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把牙顶出来啊，原来呆滞了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DB1A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就像排便一样，括约肌不行了，有便排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不出来啊，一个意思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你们记住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关键的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牙齿的问题，都是胃经和胆经的问题，把胆胃调通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自然就好。</w:t>
      </w:r>
    </w:p>
    <w:p w14:paraId="6D7CF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咱们直播间我就给你们讲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些真相，讲一些道理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些现象，你们去推导老师说的有没有道理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CC26A4D">
      <w:pPr>
        <w:pStyle w:val="3"/>
        <w:bidi w:val="0"/>
        <w:rPr>
          <w:rFonts w:hint="default" w:ascii="宋体" w:hAnsi="宋体" w:eastAsia="宋体" w:cs="宋体"/>
          <w:lang w:val="en-US" w:eastAsia="zh-CN"/>
        </w:rPr>
      </w:pPr>
      <w:bookmarkStart w:id="4" w:name="_Toc29759"/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cs="宋体"/>
          <w:lang w:val="en-US" w:eastAsia="zh-CN"/>
        </w:rPr>
        <w:t>孩子饮食出了问题，需要多让其在户外运动</w:t>
      </w:r>
      <w:bookmarkEnd w:id="4"/>
    </w:p>
    <w:p w14:paraId="0E9ED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自制豆浆加红糖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能喝吗？</w:t>
      </w:r>
    </w:p>
    <w:p w14:paraId="12624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我觉得可以适量喝呀，这个挺好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350E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小孩能吃什么样的健康零食？</w:t>
      </w:r>
    </w:p>
    <w:p w14:paraId="66088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一会儿讲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关于健康零食的事儿，这是个大事儿。</w:t>
      </w:r>
    </w:p>
    <w:p w14:paraId="7A206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怎样调理偏食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？</w:t>
      </w:r>
    </w:p>
    <w:p w14:paraId="4E53B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什么叫偏食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这个饮食的问题，我这样说一下吧，我要抛出观点来了，你们这样来分析啊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首先人是不是动物啊？首先是动物，是动物就要进食，有辟谷的动物吗？没有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我们都希望我们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孩子长得很壮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健康，那么他一定是积极进食的，也就是说爱吃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想吃，大家按照我这思路走啊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那么爱吃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想吃的先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条件是什么呢？很简单，就是健康，身体健康，肠胃通畅，我们从嘴到食管到胃到十二指肠到小肠到大肠到肛门，这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叫消化器官，再明确点叫消化管，那些微生物啥的这都有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消化管的一个重要前提就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要保持通畅，只有保持通畅，这边才能怼进去，那边才能出来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中间才能运化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你们记住啊，西医是不知道的啊，只有中医知道哦，首先食管必须顺当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如果堵了不顺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会引起什么呢？会引起吞咽困难和食管非典型性增生，得食道癌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522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那么怎么调理偏食啊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很简单啊，把胆胃调开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调好，偏食的问题自然得到解决，明白了吗？</w:t>
      </w:r>
    </w:p>
    <w:p w14:paraId="0AC0C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总想凑合吃饭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吃饱就行，不讲究营养全面，也就是吃饭懒惰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怎么解决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F55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这要两方面来看，如果你的孩子感觉生命力很旺盛的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不在乎饮食，不挑食，我觉得很好。如果孩子厌食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很多东西不吃，或者是必须逼着吃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我感觉孩子出问题了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像养个小动物一样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不爱吃东西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这小动物是不是出问题了？像我们的小羊，如果不爱吃东西啊，那肯定就不健康了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小狗不吃东西，小猫不吃东西，这都很危险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一天两天可以，长时间不吃东西，这小动物可能慢慢就不行了啊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嘴一定要壮，一定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爱吃东西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2BA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那么怎么才能让孩子爱吃东西呢？让孩子动起来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把孩子撒出去，叫做野养，只有真正做到了野养，孩子运动起来，他整个的消化能力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就上来了。如果不让孩子运动起来，孩子淤滞在那儿，他的消化能力会变得越来越差，肠蠕动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很微弱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为什么呢？因为整个生机很弱，最终导致肠蠕动微弱，那么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吃胃动力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管事儿吗？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吗丁啉、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胃动力片，管用吗？不管用啊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为啥不管用啊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气机没转起来，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人是个整体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灵性的，整体好才是真正的好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整体气机都没起来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觉得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吃那些药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有用吗？没用的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CD4A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要调动整体，让整体运转起来，整体变好，孩子肠胃就好，孩子肠胃好，他吃饭就壮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这个问题很简单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EC1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只喜欢吃土豆，不吃蔬菜，啥都想吃甜的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845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还是要多吃一些蔬菜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适当引导，青菜是必不可少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75257D7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5" w:name="_Toc15070"/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打嗝是</w:t>
      </w:r>
      <w:r>
        <w:rPr>
          <w:rFonts w:hint="eastAsia" w:ascii="宋体" w:hAnsi="宋体" w:eastAsia="宋体" w:cs="宋体"/>
          <w:lang w:val="en-US" w:eastAsia="zh-CN"/>
        </w:rPr>
        <w:t>气逆</w:t>
      </w:r>
      <w:r>
        <w:rPr>
          <w:rFonts w:hint="eastAsia" w:ascii="宋体" w:hAnsi="宋体" w:cs="宋体"/>
          <w:lang w:val="en-US" w:eastAsia="zh-CN"/>
        </w:rPr>
        <w:t>与郁气向外释放</w:t>
      </w:r>
      <w:r>
        <w:rPr>
          <w:rFonts w:hint="eastAsia" w:ascii="宋体" w:hAnsi="宋体" w:eastAsia="宋体" w:cs="宋体"/>
          <w:lang w:val="en-US" w:eastAsia="zh-CN"/>
        </w:rPr>
        <w:t>的一种</w:t>
      </w:r>
      <w:r>
        <w:rPr>
          <w:rFonts w:hint="eastAsia" w:ascii="宋体" w:hAnsi="宋体" w:eastAsia="宋体" w:cs="宋体"/>
        </w:rPr>
        <w:t>表现形式</w:t>
      </w:r>
      <w:bookmarkEnd w:id="5"/>
    </w:p>
    <w:p w14:paraId="33491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问，大千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老师这个事儿这么简单吗？那实际上这个道理，层次越高看问题越简单，层次越低看问题越复杂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越没有头绪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469A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像我们的物质界，所有东西是都由原子组成的。这个简单不简单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无论大千老师本人还是这杯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奇猛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，都是由原子组成的，简单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？非常简单，那你觉得这么简单，你可操作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可实施吗？很多事情啊，不好做。</w:t>
      </w:r>
    </w:p>
    <w:p w14:paraId="4A2B3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我只是告诉你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一个基本的方向，但具体操作，那怎么治疗啊，怎么调理啊，怎么解决这个问题啊，就需要落实到具体方式方法。</w:t>
      </w:r>
    </w:p>
    <w:p w14:paraId="0325C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十二岁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吃不好饭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不停打嗝，不爱吃菜。</w:t>
      </w:r>
    </w:p>
    <w:p w14:paraId="29C10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你们觉得打嗝是什么原因导致的呀？怎么孩子老爱打嗝？中医讲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胃以顺降为美，顺降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往下走，吃了口馒头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下到食管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下到胃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下到十二指肠小肠大肠，如果中间卡住了，降不了了，怎么办？就呕逆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东西吃不对付了，是不是就要吐出去啊？打嗝也是这个道理，气机不顺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卡在中焦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以嗝逆的方式往外打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老打嗝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好多学员都有打嗝的问题，而且通过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健身这些导引动作，打嗝是愈演愈烈。为什么呢？</w:t>
      </w:r>
    </w:p>
    <w:p w14:paraId="12A15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这个打嗝就是气逆啊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首先身体是顺的，肠胃是顺的，然后慢慢开始出现气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大了，就开始打嗝，再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就不打嗝了，叫噎格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能打出嗝来，说明气还在通，打不出来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就变成噎格了，叫做上下不通啊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中医上有一个学术词汇叫关格，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就是上下不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证。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一旦上下不通，嗝打不出来，屁崩不出来，这人就要玩完了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我们很多人在心口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心下压抑了很多东西，感觉不出要打嗝，实际压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已经很厉害了。</w:t>
      </w:r>
    </w:p>
    <w:p w14:paraId="1F9915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那么这时候我们做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健身，就开始打嗝了，这个就是由压抑很严重慢慢开始向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释放的一种表现形式，有的打嗝打上半年一年两年三年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打几年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都有，越打越顺，越打越舒服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最后气降下来之后，就不再打嗝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585E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有的练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的还认为练错了，练坏了，原来不打嗝，现在怎么一个接着一个呢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老打嗝不是坏事，来了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之后打嗝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说明开始通气了，开始要回归正常了。现在你们想不想打打嗝啊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积压的能量向外释放，就开始打嗝了。对于年轻人或者很顺的人，这个地方本身是开放的，他不去打嗝儿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但是这个地方一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压抑住，就是我们老讲说，胸口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压了一块石头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老觉得这地方憋胀，胸闷，包括现在很多心脏有问题的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肺上有问题的，都是初期由于这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块儿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闷胀，我们一定要把这个地方的气释放出来。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从哪儿释放出来呢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有口的地方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四肢末梢，这个就是我们的无余导引术，导邪外出，大家明白吗？</w:t>
      </w:r>
    </w:p>
    <w:p w14:paraId="2FCC7614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6" w:name="_Toc587"/>
      <w:r>
        <w:rPr>
          <w:rFonts w:hint="eastAsia" w:ascii="宋体" w:hAnsi="宋体" w:eastAsia="宋体" w:cs="宋体"/>
          <w:lang w:val="en-US" w:eastAsia="zh-CN"/>
        </w:rPr>
        <w:t>6.孩子的大多数问题都是脱离自然环境导致的</w:t>
      </w:r>
      <w:bookmarkEnd w:id="6"/>
    </w:p>
    <w:p w14:paraId="69AEF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跟老师健健身，动十分钟吧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首先平举，咱们的会员都会呀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平举，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举住了啊，很多人从来不做平举，不做向上的动作，尤其是坐办公室的。你们要拉动这个地方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怎么拉动啊，拿手拽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拉得动吗？拉不动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我们这个肩膀要往外走，肩肘腕同时向外发力，然后肘部向外拉出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6534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你们会发现，我们原先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呆静淤滞的状态，包括神情的呆滞和身体的呆滞，我们的行动越来越迟缓，动作做的越来越不到位，走路的步幅越来越小，不能跑，不能跳，不能摸高。我们现在只会行走，几乎现在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城里人只会行走了，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什么都不会了。你们想想是不是这样的？只会行走，不会跑，不会跳，不会爬树，没条件，也不敢爬。跨越横杆，敢吗？也不敢。攀爬矮墙，能做吗？做不了。五十米竞速跑，也做不了。</w:t>
      </w:r>
    </w:p>
    <w:p w14:paraId="5AF67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有人就说了，做了刚才的拉伸动作，骨架都轻松多了。我们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跑跳投举爬，一个也做不了。外边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那些个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功法，教你们如何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向健康之路，我感觉大多数都不能带你们通向目标。你们就看那些练的，他有没有真正获得健康，真正变得强壮的。做八段锦的，原先素质好的，咱不说呀，身体不好的，过几年，是否真正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，最后你发现他们还是很弱。</w:t>
      </w:r>
    </w:p>
    <w:p w14:paraId="5A472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因为他们脱离了一个基本的现实，什么现实啊？忘了人是自然中的人，人的健康，需要在自然环境当中长养，而不是给你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一个小圈子，不是一个小环境，你就能获得健康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F9A1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功法说的天花乱坠，我们不去剖析功法是否对。因为每一个都说自己了不起。我们只看他是否脱离自然环境，是否脱离了人的本能。文化这个东西我们都不提了，什么经络这些东西我们都不提，就提一个最简单的，是否让你成为一个自然当中的人，这个深刻吗？有可能很多人不知道啥意思，很多人都是我要学这个动作，我要学那个动作，不知道跑跳出去玩是最重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。你们一定要紧贴着自然去恢复人的基本本能。健身房，你咋练，它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不是自然环境。</w:t>
      </w:r>
    </w:p>
    <w:p w14:paraId="78E91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比如说一个简单的道理，这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山路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是不是坑洼不平，我们脚踩进去之后，是不是脚掌受力不均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那这个时候怎么调整？不断走山路，是不是脚踝就得到锻炼？如果都是平路，还需要那脚踝过度使劲吗？只有走到崎岖不平的坑洼的时候，脚踝才真正发挥作用，才能得到激发，让脚踝变得强壮，激发脚踝附近的所有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540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现在外面很多跑步的，都要弄成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胶跑道，全都是平平的、软软的。你们的孩子在非自然的环境当中成长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来的，一定是不健康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，想都不用想。为什么我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到这块来啊？因为你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今天所有的问题，归根结底都是你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的孩子脱离了自然。</w:t>
      </w:r>
    </w:p>
    <w:p w14:paraId="191C3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鱼儿要放在水里养，你们都不把小鱼放水里养了。然后找大千老师说，“我的小鱼不行了，你看看怎么解决？”只要放在水里面，你随便用、随便动，大道至简。“法天则地，象似日月”，这谁说的话呀？“仰观天文，俯察地理”，这都是老祖宗说的。什么叫道法自然呢？大道很简单的，你们的孩子放在自然的环境中，效法自然，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自然就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长得就好。</w:t>
      </w:r>
    </w:p>
    <w:p w14:paraId="277B183A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7" w:name="_Toc6552"/>
      <w:r>
        <w:rPr>
          <w:rFonts w:hint="eastAsia" w:ascii="宋体" w:hAnsi="宋体" w:eastAsia="宋体" w:cs="宋体"/>
          <w:lang w:val="en-US" w:eastAsia="zh-CN"/>
        </w:rPr>
        <w:t>7.带孩子走路上</w:t>
      </w:r>
      <w:r>
        <w:rPr>
          <w:rFonts w:hint="eastAsia" w:ascii="宋体" w:hAnsi="宋体" w:cs="宋体"/>
          <w:lang w:val="en-US" w:eastAsia="zh-CN"/>
        </w:rPr>
        <w:t>、下</w:t>
      </w:r>
      <w:r>
        <w:rPr>
          <w:rFonts w:hint="eastAsia" w:ascii="宋体" w:hAnsi="宋体" w:eastAsia="宋体" w:cs="宋体"/>
          <w:lang w:val="en-US" w:eastAsia="zh-CN"/>
        </w:rPr>
        <w:t>学就是让孩子健康的开始</w:t>
      </w:r>
      <w:bookmarkEnd w:id="7"/>
    </w:p>
    <w:p w14:paraId="2F7AE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我没法操作，现在大环境都这样。</w:t>
      </w:r>
    </w:p>
    <w:p w14:paraId="31AFE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不对呀。效法自然，城里面也能做，怎么不能做呀？我给你举几个简单例子，你的小孩不是挑食、厌食，饮食一堆问题吗？我现在就关于孩子饮食问题，城里的，我就给你找几个出路。你的孩子不用吃药，孩子慢慢就都好了。</w:t>
      </w:r>
    </w:p>
    <w:p w14:paraId="6EE39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家的孩子当时没有这个环境，不能放在咱们生态园民宿，那么我也是积极想办法，怎么解决的啊？首先第一件事儿，早上起来很关键，早上起来就是阳气要开了，只有阳气开了，身体才能转起来，才有精力去学习呀。那么现在我们的家长是这样的吗？都不是了，孩子爬起来，吃完饭开上车，到了校门口，孩子进教室往上一坐，开始晨读，这个过程当中，孩子有任何运动吗？没有啊。从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拉起来，然后到车上还继续睡，睡到学校门口站起来进去，吃饭的时候睡着吃。那孩子的少阳怎么升起来呀？孩子的脾胃怎么转起来呀？孩子脾胃转不起来，营养怎么输送全身和大脑？孩子怎么学习？一上午，孩子都处在困倦和缺乏营养、不精神的状态，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身体能好的了吗？能记住东西吗？</w:t>
      </w:r>
    </w:p>
    <w:p w14:paraId="3FAA3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另外有的说，“哎呀，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早上要六点多起来运动吗？还是让孩子多睡一会儿”。那么你们就会进入一个恶性循环。头天晚上写作业很晚，孩子写完作业，就让孩子睡了，让孩子多睡会儿。如果这样来说，为啥不让孩子吃饭的时间来睡觉呢？来，孩子多睡一会儿吧，吃饭的时候要睡。睁眼就学，学完就睡，接着再学，接着再睡，为什么还要孩子吃饭呢？</w:t>
      </w:r>
    </w:p>
    <w:p w14:paraId="4F1C8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实际你们忽略了一个重要的环节，吃了睡、睡了吃，再学，中间还有循环吗？我问你啊，身体怎么动起来，怎么循环，没有了旺盛的循环，所有的慢慢的都是恶性循环。我五点起来，骑车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分钟去学校跑操。我强烈建议，你们各位家长，无论孩子这头天睡得多晚，比如说第二天六点，必须让孩子起来，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提前半个小时，六点三十，一定要给孩子争取三十分钟的运动时间。</w:t>
      </w:r>
    </w:p>
    <w:p w14:paraId="4EC8C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怎么运动啊？我们家孩子当时也是这样，也是恶性循环，因为那是他妈带的啊，咱这样说，我没有条件带，我得给她赚钱。你知道孩子起来动吗？这么多年恶性循环的孩子，不动啊，让她干啥都不动，你求着她运动她都不动，眯着眼睛，背个书包。</w:t>
      </w:r>
    </w:p>
    <w:p w14:paraId="437C7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我们那时候路过有一个小公园，然后我给她直接送到那，放下书包。哎呀，那时候我可难了，我拿着球带着孩子，孩子那时候必须起啊，还要争取十分钟，我只能争取十分钟孩子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锻炼时间，这十分钟孩子都不配合，那怎么解决这个问题？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后来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发明了走路上学，不骑车，不骑电动车，带着孩子去，她必须要上学，必须通过走路，走路十五分钟，走路去。那可不好走了，走了老一大截，还在后边拖着个脚，在那儿走，老不愿意了。我跟她发了多少次脾气，然后她特别喜欢她妈带着她坐电动。</w:t>
      </w:r>
    </w:p>
    <w:p w14:paraId="60A11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你说咋办？这人就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逸恶劳，一旦拿电动带上她，她再也不走路了。其实也不难，只要下定决心，两口子一条心，就能把孩子带好。两口子要不一条心就坏了。实际很简单，就带着他走路上学，有人说，那不行，太远，我开车都得开二十分钟，我怎么走路带他上学啊，这个很简单，开到半路，还有十分钟的路程，下来带孩子走，小孩都是非常容易塑造的。只要坚持三天，就养成习惯了。</w:t>
      </w:r>
    </w:p>
    <w:p w14:paraId="34645E13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8" w:name="_Toc3235"/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动能生阳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静则生阴</w:t>
      </w:r>
      <w:bookmarkEnd w:id="8"/>
    </w:p>
    <w:p w14:paraId="3838C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你走到什么程度，走到元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起来，手脚热了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浑身出汗了，孩子精神了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三大指标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出汗了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浑身手脚热了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，这叫元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起来了。</w:t>
      </w:r>
    </w:p>
    <w:p w14:paraId="57F76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你们会发现有一个特点，你们很不精神的时候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动一动，在一起玩一玩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耍一耍，会发现精神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一上午都不精神，别人拉，你说咱出去玩玩去，你哪也不行，哪也不能去，浑身没劲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如果强迫拉你出去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逛公园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逛景区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逛逛逛，反而精神了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那么这个说明什么呀？动能生阳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静则生阴，越静越玩完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越静越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养王八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越养越抽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46472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人实际需要一个大的环境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大的场，这他才会精神起来啊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叫做啥呀？叫人来疯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你看着那不行，哎呦，我受不了，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拉了，你就受得了了。你还记得你们爬山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还没爬五十米的心脏病犯了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脸都白了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就差给他做人工呼吸了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他缓一缓，感觉缓上了再爬，爬的比谁都快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说明什么呢？动则生阳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静则生阴，我们应该动起来，以动为主，而静随之。有人说运动不能过量，我啥时候说过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劳动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动静结合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以动为主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3B79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你家孩子如果能保持走路上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，那么一旦走路上学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一天有四次走路锻炼的机会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锻炼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元真，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那么每次二十分钟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四次一个多小时的时间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处在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动状态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48E04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孩子走路十分钟，手还是凉凉的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FD02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那么你的孩子就问题很大了，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四肢凉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代表什么呢？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气出不来，古代管这叫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症，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逆之症，四肢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冷，手脚冰凉。我记得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小时候，我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手脚是冰凉的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D1E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那么这是一个让孩子走路上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下学，路途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太远的中间下来让他走路上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。很多爹妈，孩子都多大了，一直把孩子开车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到校门口，骑电动车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到校门口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知道我送孩子我给他送到哪吗？十字路口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就把孩子扔下了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赶紧跑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上学去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你们太溺爱孩子了，不愿意孩子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走一步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路。</w:t>
      </w:r>
    </w:p>
    <w:p w14:paraId="5862D349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9" w:name="_Toc17310"/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en-US" w:eastAsia="zh-CN"/>
        </w:rPr>
        <w:t>.爬楼梯是一个检测身体的好办法</w:t>
      </w:r>
      <w:bookmarkEnd w:id="9"/>
    </w:p>
    <w:p w14:paraId="3BCAC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咱们很多养生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迈开腿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管住嘴我有些不赞同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迈开腿是很关键的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你们绝大多数家庭都是电梯房了，那么怎么解决孩子有登高爬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梯的机会呢？看着孩子，包括你本人有没有这个体力？一个关键的指标就是走楼梯，能不能顺利走上去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而且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不累，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证明体力好。</w:t>
      </w:r>
    </w:p>
    <w:p w14:paraId="49AD4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如果某天你走上去很累，说明什么呢？体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下降了，要引起注意了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我现在住四楼，没有电梯，我就发现有时候腿会发软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那如果你很有力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就上楼了，那说明你的状态很好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哪天发现走到三楼就腿软腿虚，那就说明你身体变差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多好的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自检方式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162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爬楼梯累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22E8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才要爬，那走路累不累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我还说过一个道理叫用尽废退，不用就退步，会变得越来越差。所以说我们要勇往直前，不断去生而又生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用而又用。小孩也一样，大人爬楼梯带着小孩也去爬楼梯，大人徒步带着小孩也去徒步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其实对于妇女同志来说，有一个特别好的徒步的机会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是逛街，买衣服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去万达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去商业街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遛娃。</w:t>
      </w:r>
    </w:p>
    <w:p w14:paraId="7FBDD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现在逛的少，在能网上买。</w:t>
      </w:r>
    </w:p>
    <w:p w14:paraId="17A91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对啊，现在出了一个严重问题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一个是外卖，一个是网购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这个太害人了，直接对我们的健康就是一个巨大冲击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原先很生气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出去逛街就开心了。我记得原先我爱人生完气之后出去逛街，回来之气消了。这个是不是逛街的一大好处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很生气，出去吃一顿也好了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64C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在家吃和在外边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是一样吗？太讨厌美团外卖，把人的生活节奏或者生活方式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给颠覆了，同时把人的健康也推向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深渊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现在真是都不去觅食了，都不出去了，大街上都没人了，商铺都关门了。虽然商铺关门跟房价太高有直接关系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但是跟美团外卖也有直接关系，要跟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网购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也有直接关系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人加速上网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脱离现实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进一步不动了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变成了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软体动物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，宅男宅女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C1C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商场空气不好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89E337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0" w:name="_Toc32142"/>
      <w:r>
        <w:rPr>
          <w:rFonts w:hint="eastAsia" w:ascii="宋体" w:hAnsi="宋体" w:eastAsia="宋体" w:cs="宋体"/>
          <w:lang w:val="en-US" w:eastAsia="zh-CN"/>
        </w:rPr>
        <w:t>10.健康的两大法宝——运动与快乐</w:t>
      </w:r>
      <w:bookmarkEnd w:id="10"/>
    </w:p>
    <w:p w14:paraId="2A3B8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我再跟你们说一个真相，外在物质环境对你的伤害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比如说甲醛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空气质量等等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这东西只是占一小部分，更重要的是动起来和心情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我现在也喝可乐，吃炸鸡，吃冰棍，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老师这样的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传统文化熏陶的人也吃炸鸡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喝可乐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吃雪糕，而且每周还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孩子吃炸鸡，我们每周有一个快乐日，孩子一般都要去麦当劳或者肯德基。知道为什么吗？开心快乐最重要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而且里面确实有一种欣欣向荣的氛围，为什么老百姓喜欢去那里呢？其实更多的是一种文化，一种气氛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老美输送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什么呢？就积极向上，强壮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快乐文化。</w:t>
      </w:r>
    </w:p>
    <w:p w14:paraId="2C8DB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sz w:val="28"/>
          <w:szCs w:val="28"/>
        </w:rPr>
        <w:t>昨天听老师讲完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决定不吃炸鸡了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EEC9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今天就懵了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脑袋嗡嗡的，到底吃还是不吃啊？我跟你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说，汉堡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炸鸡不能天天吃，那么它的副作用就马上出来了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但是偶尔为了快乐而吃一顿，为了欣欣向荣而吃一顿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是可以的。有的严格禁止孩子吃炸鸡，结果孩子抑郁了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气死了，压抑住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，就是这个压抑带来的恶果远远大于吃一顿炸鸡带来的恶果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0C8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比如有一个孩子长大成人了，他要干一个工作，你不让他去干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可能那个工作不好，但你不让他干，他非要干，你说啥也不让他干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最后他不干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压抑住了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那孩子还有未来吗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也就是快乐论，你会发现给真正带来健康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是什么？几大法宝，快乐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这个很关键，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动代表生命活力，生命活力体现在天天自由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动来动去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有一个快乐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天天待着一动不动的吗？</w:t>
      </w:r>
    </w:p>
    <w:p w14:paraId="5DDC9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我记得印度那个奥修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他就一动不动，还传教呢，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结果看他的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视频，就会发现他最后气儿都没了，说话低声细语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一点气儿没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说明丧失了生命力，丧失了生命活性。所有文化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科学，所有东西一旦让你失去生命活力，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它是好东西吗？无论它包装的多么高大上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写的论文有多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，凡是扼杀你们生命力的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都不是好东西。</w:t>
      </w:r>
    </w:p>
    <w:p w14:paraId="611E8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因为首先我们要活着，我们要活的自由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洒脱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积极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有能量，这是所有生物要去追求的，违反了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一条，就不是好东西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说的天花乱坠也不是好东西。这就是老师今天要告诉你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们的。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你们提了那么多孩子饮食问题，饮食问题从哪儿解决啊，先让孩子动起来，充满活性了，孩子自然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旺盛进食。</w:t>
      </w:r>
    </w:p>
    <w:p w14:paraId="7E506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我家孩子现在进食有问题吗？啥问题没有，原先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妈带孩子的时候，为了吃东西，操碎了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啊，孩子不吃，我在旁边坐着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气，我明明知道怎么才能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动，孩子就吃了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2BC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5E7D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2E4MDljZjM4OTM3MWUxZWE5Mzc2OWUxOTFlYmIifQ=="/>
  </w:docVars>
  <w:rsids>
    <w:rsidRoot w:val="00173829"/>
    <w:rsid w:val="00173829"/>
    <w:rsid w:val="00201E08"/>
    <w:rsid w:val="00555736"/>
    <w:rsid w:val="00DF79F5"/>
    <w:rsid w:val="05041B38"/>
    <w:rsid w:val="06E53923"/>
    <w:rsid w:val="0CBD0C07"/>
    <w:rsid w:val="135247DB"/>
    <w:rsid w:val="15D12754"/>
    <w:rsid w:val="2948584E"/>
    <w:rsid w:val="3617343D"/>
    <w:rsid w:val="3AC84793"/>
    <w:rsid w:val="3BA13E5B"/>
    <w:rsid w:val="42B314E1"/>
    <w:rsid w:val="59396B30"/>
    <w:rsid w:val="635146B8"/>
    <w:rsid w:val="681542C4"/>
    <w:rsid w:val="6BDA567B"/>
    <w:rsid w:val="6C017A25"/>
    <w:rsid w:val="6DDE27D0"/>
    <w:rsid w:val="6F6551A2"/>
    <w:rsid w:val="729F75AC"/>
    <w:rsid w:val="77A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宋体" w:cs="Arial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19</Pages>
  <Words>9611</Words>
  <Characters>9645</Characters>
  <Lines>1</Lines>
  <Paragraphs>1</Paragraphs>
  <TotalTime>16</TotalTime>
  <ScaleCrop>false</ScaleCrop>
  <LinksUpToDate>false</LinksUpToDate>
  <CharactersWithSpaces>9655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2024-09-11T19:07:00Z</dcterms:created>
  <dc:creator>officegen</dc:creator>
  <cp:lastModifiedBy>江南</cp:lastModifiedBy>
  <dcterms:modified xsi:type="dcterms:W3CDTF">2024-12-02T06:02:36Z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0EB21D308FF4415397BAEF420A8DE9A0_13</vt:lpwstr>
  </property>
</Properties>
</file>