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5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20240927读书会-气态还原分享法分析强迫症</w:t>
      </w:r>
    </w:p>
    <w:p w14:paraId="49E3C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咱们今天继续讲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这本书当中提到的强迫症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今天是第三讲，你别看咱们是不断的重复讲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，但是咱们的知识点是越来越丰富，大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老师讲课有个特点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很多他没有什么学识，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嘴很能说，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但是说来说去说不到点上，也不会说到点上。有的还擅长讲小故事，你讲那么多小故事，有一个能启发人的吗？</w:t>
      </w:r>
    </w:p>
    <w:p w14:paraId="6E7B8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大千老师也给你们讲个小故事，关于强迫症，讲一个关羽的小故事，话说关羽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走麦城丢了性命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丢了性命之后他不散，他在湖北当阳玉泉山徘徊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因为已经变成了游魂，但他还是忠肝义胆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白天不断的办好事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救济一方百姓，但是到了晚上强迫症来了。因为自己是被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削首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的，他就踊跃执念。还我头来，到处去说这话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晚上就犯病了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C01E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就像投河自尽的人，他变成游魂之后，他浑身都是湿漉漉的。那么被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削首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他的游魂就是没有头的一种状态，他就老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。他虽然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没有头的状态，但是他还会显化出一个头来，但是他感觉好像失去些什么，他就老喊，天天晚上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头来，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这样一下子春秋五百年进去了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从三国一直到隋朝。</w:t>
      </w:r>
    </w:p>
    <w:p w14:paraId="23042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那么这一天有一个天台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的法师，也是天台宗所谓的是第四代，实际他是天台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的正式创始人，这个人就是大名鼎鼎的智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法师，又叫智者大师。我记得他写的书，写过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玄义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做解释的，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玄义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是非常有名的一本书，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玄义》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和《摩诃止观》那方面的书，浩如烟海，一等智慧的人，都学那东西，而且留下了是浩如烟海的就是经和论最厉害的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他们写经不厉害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厉害的写论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D99A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大师在进入禅定状态，我们一般人是看不到游</w:t>
      </w:r>
    </w:p>
    <w:p w14:paraId="27861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魂的，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智凯大师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进入禅定状态，进入接通多维空间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发现玉泉山天空上，骑着马过来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喊着还我头来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大师一看，面如枣红，身长丈二，拿着偃月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，一看就认出来了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这不是我们五百年前的关云长，就在他不是肉身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那种状态，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，一番寒暄之后，开始讨论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D644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都五百年了你还在游魂，你怎么还在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头来呢？因为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学识渊博，而且那方面非常精通，就不断的去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关云长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关羽觉得自己忠肝义胆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居然落到了一个身首异处，被人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首的悲惨结局啊，他心里不甘，这一不甘，时光就过了五百年。你想这个人的执念有多么强大，这五百年他天天喊还我头来说，我心有不甘，我为汉室江山忠干义胆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桃园三结义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最后怎么落到这个下场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D77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因为败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走麦城，他比较骄傲，中了孙权的计谋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一直想不明白，直到今天遇到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智凯大师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帮他解惑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那么中间说了什么，咱们无从参考的，其实主要就是放下执念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冤冤相报何时了，跟关羽说，你想过吗？你斩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阎良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诛文丑，这两个人又如何还他头来呀？你手上青龙偃月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手起刀落，砍死多少人呢？他们没有父母吗？他们甘心吗？最后都变成游魂，最后都要放下执念，重新轮回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最后关公神幡然醒悟，不再追求过往。</w:t>
      </w:r>
    </w:p>
    <w:p w14:paraId="31D7C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无论你原先多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，多忠义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多么努力，多么武功在盖世，但是有一点你无法逃避，无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生有时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死有地啊，无常这个东西你是无法预料的，无论你再能算，AI再强大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能算得来吗？所以个物真篇里面说的无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得不来无，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最后都没有意义，这无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得不来无。</w:t>
      </w:r>
    </w:p>
    <w:p w14:paraId="27D2B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老师认为并不是好人就有好报，什么叫好报？俗人认为有钱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</w:p>
    <w:p w14:paraId="22B7C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有地位，有平安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有幸福，这叫好人有好报，什么叫报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我既然做好事了，就应该给我好报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俗人之见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这个报都是俗人之报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实际不是怎么回事儿？好人未必有好报，坏人未必有坏报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这个报就是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道德经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大德不德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是以有德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小德。</w:t>
      </w:r>
    </w:p>
    <w:p w14:paraId="330F8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如果说你老是抱着我是好人，老天对我太不公平了，怎么能这样呢？千万别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这么想问题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不然的话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咱们的孔子的大弟子颜渊怎么二十岁就去世呢？不幸早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死，咱们论语上说的，颜回呀，这个导致孔子哇哇痛哭，不幸早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死，那么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自古及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善良的人，正义的人枉死的太多了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772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如果说把我们比作公鸡，公鸡毛一身长得好漂亮啊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我这么漂亮，怎么给我砍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庄子里面的那个故事说杀鹅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是杀叫唤的鹅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还是不叫唤的鹅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这个人就杀叫唤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，那个人就杀不叫唤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，到底不叫唤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唤的鹅，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哪个有福报，在这个层次无所谓，你善良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不善良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无常都是一视同仁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E85F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这太有意思了，这你们就会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卸下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一个思想包袱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里面说过一句话，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积善之家，必有余庆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积不善之家，必有余殃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。但是这句话是在哪个层次说的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只是对俗地来讲的，什么叫俗地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对老百姓来讲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就是教化老百姓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330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实际到了大道那个层次，什么叫善，什么叫不善呢？这个东西就无法去定义了。你看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和颜渊，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活了八十多还是九十多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颜渊二十多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谁？庄子里面描述的大盗，庄子里有一篇叫盗跖篇，你要看那个片你就知道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很厉害，相当于大集团的一个领袖一样，非常厉害。他偷盗的时候，他身先士卒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走的时候垫后，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赃很均，他唯一做错的一件事，他就是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盗，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其他的无可挑剔。盗跖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个人智仁勇三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德全具备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这个对老百姓能公开讲吗？不能。</w:t>
      </w:r>
    </w:p>
    <w:p w14:paraId="0050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对于老百姓来说还是善有善报，恶有恶报，不是不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时候为到，如果我给你们讲出真相来说，你们难以理解，那很多人就崩溃了。他思想道德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就崩溃了，那我就做坏人，又陷入误区了。也就是说什么才有报，顺应天道才有报，不是好人掉河里就淹不死。你会游泳，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游泳和水融为一体，你就有报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会游泳的人就不会淹死，不会游泳的就淹死，这是不是报，这个才是真正的因果报应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90B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老师有一个点，人气场比较正的时候，他所遇上的事也比较正一点。</w:t>
      </w:r>
    </w:p>
    <w:p w14:paraId="12940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能放得开才行，你放不开也不行，你气场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正出去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跟谁都逼里吧啦的，所有的坏人都指出来，马上就给捅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了，我这么好，这么正的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，有人给我收拾了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因为你太欠了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你还得适应这个社会，我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气场正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，这是一个前提，但是我还要适应社会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6EC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庄子嘲讽孔子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说哪个是孔子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就是这个皆日月而行，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照遍天下这个人吗？皆日月而行，什么意思？他标榜的自己是圣人，是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著名的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是正义的化身，他的光芒太刺眼了，他给自己包装太刺眼了，别人都像皆日月而行，什么叫皆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举着日月到处走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那么就是庄子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马上应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孔子的话，是皆日月而行者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吗？就到处指指点点的，你不对，我是对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所以说孔子处处碰壁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你会发现人和人对话应该是平等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无论是你多少正义的话，你要遇到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盗跖，盗跖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可能要教育你一番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3FF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所以善与不善，要看在什么高度去评判。那如果你做不善事，光明磊落，你觉得他心宽体放是不是也健康，只要不被法办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如果你做正义的事儿，你天天的牙自必报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觉得我做正别人都欠我的，我做的非常正派的事情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是不是心性狭隘，容易患病。觉得世界对自己不公，马上就犯病了。</w:t>
      </w:r>
    </w:p>
    <w:p w14:paraId="74B6A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老师讲的外面听不到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肯定不是一个层次，老师从高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过来，这个应该是可以肯定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我把高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的东西传给你们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的做事方式，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5F2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天天把德字挂在嘴边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这个人你要小心他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天天给你讲道德仁义的人，这个人一定要小心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直播网上天天给你灌输一堆的道德仁义的那些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很有可能他就是一个衣冠禽兽。为啥那些同行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直属领导妒忌他小董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当时造英雄，正好在那个关口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他的东西实际说白了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是小作文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各种小作文，都是脱离社会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脱离现实的小文人，而且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符合丈母娘的口味，太好了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这话说的太漂亮了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说到自己心里了，没有这样卖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货的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，正好是卡在那个时间点上了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该出现的时候他出现了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DC0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和于丹一样，于丹也是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国家要推传统文化的时候他出现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和这个曲是一样的，小曲啊，该推是中医的时候小曲出现，实际他们是什么呢？风口上的那个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5EE7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其实他们应该在社会上沉沉浮浮十多年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二十多年，甚至三十多年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把世态炎凉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生生死死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生离死别这些事情体会多了之后再去说话，再去点评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就特别厉害，你只有经历过世态炎凉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人世沧桑，你才能会说出很多具有哲理性的话，你看古代的那些圣人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哲人不都是这样吗？而文人不是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文人靠一股英气，一股才气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二十多岁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，为赋新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强说愁，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没有愁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但强说愁，栏杆拍遍,无人会,登临类似这样的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反而是受到世俗的受到追捧。其实大多数诗人他们的哲学高度都不高，那老师是诗人吗？不是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老师是哲人吗？我感觉我是哲人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8C5E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那么咱们言归正传，顽固性强迫症怎么都治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咱们昨天说了，他们认为这个东西无法治愈，必须终身服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无法治愈，并且需要终身。而且这个东西它会渐行性加重，越来越重，没有办法，而且无法预防，这是写在他们的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治不好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条例里面去了。</w:t>
      </w:r>
    </w:p>
    <w:p w14:paraId="5781B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我刚才看了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它是物理治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心理治和药物，其中物理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他们知道用什么？很多抑郁症和精精神分裂症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狂躁症是一个办法，他们就喜欢用电刺激。往大脑里咔一下蹭，就干这个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特别喜欢电。</w:t>
      </w:r>
    </w:p>
    <w:p w14:paraId="4B8F2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因为他认为神经之间的传导是电传导，激神经突触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我看了分强电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弱电好几种，反复用电刺激，就是电击疗法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他们物理疗法都是电击疗法，你说可怕不可怕呀。</w:t>
      </w:r>
    </w:p>
    <w:p w14:paraId="6519D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那么我们怎么解决这个问题？很简单啊，我们知道经络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经络入心入脑，我们所有的神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活动是由心和脑共同促成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脑共同促成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心管神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管思维，脑又为元神之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我现在没法给你们多讲，有机会你们进到APP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我给你们说一说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你们只要知道经络是入脑入心的就行了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7471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很多强迫症有遗传，这遗传的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容易得的。比如说你兄弟或你爸爸有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你也有可能有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占的概率非常大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比其他的多出八倍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那么一般都是经络出现了不调，经络不调引起脏腑失调，进而挤压心神和压迫我们的头脑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BF4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原先你是这样的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比如大脑像发面包一样发起来了，很充分，发的很好，很完整。你的所有思维在这里面转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没有障碍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发现小孩打一架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当时仇恨，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过后又玩起来了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他不记仇。但是随着年龄的增长你会发现你们开始记仇了，那个仇在哪儿呢？神经产生压迫这个卡点是卡在这儿了，那小孩他没有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这个卡点，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打架的时候压一下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打完架就抬起来。但上岁数大了之后，经络不调，气血不通的时候，打架的时候压下去了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打完架没抬起来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他始终有一个压迫点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他们理解不了这事，这么一个小压迫点他能知道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</w:p>
    <w:p w14:paraId="54F8D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有些人不会记仇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大大咧咧的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0220B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比如说你跟你老公生气之后，生气之后，这卡点压下来了之后，你一直气嘟嘟的，晚上也睡不着觉，就因为这卡点没有抬起来，始终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起不来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。一压下去之后，它就会产生这个气场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它就有变化，气有变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气有变化之后，影响你的思维情绪。思维情绪始终在这儿盘着不动，睡到晚上，你想拿刀捅死他，我怎么跟他过一辈子，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明天就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离婚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始终纠结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22C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那么实际你还会发现一个现象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上午生闷气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，中午跟闺蜜出去吃玩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散心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晚上你发现你不恨你老公，上午还想拿着刀捅死他，下午又给他买个领带类似的。你就发现，还挺可爱的，是不是高高兴兴的回来，那为什么呢？你一出去一走，一开心，这个卡点还弹回来，弹开了，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0CEC7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从这个道理再来推强迫症，由于你经络不顺或者家庭关系或者创伤，导致是要有一天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强迫症的患者一般身体都不好，身体特别好的老公民，你他会有吗？</w:t>
      </w:r>
    </w:p>
    <w:p w14:paraId="2CBD3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227DF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他不会的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都是追求完美的脑力劳动者，身体弱才会有强迫症。我没看着几个老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民有强迫症的，他都没有，他强迫别人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他自己没强迫症，倒头就睡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思想简单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有什么强迫症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C7BF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本身经脉不顺，它这个弹性就失活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不通，一旦反复刺激一个点或者强刺激某一次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这个卡点就弹不回来了，弹不回来就慢慢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它就固化了那个地方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他固化之后，这种固化的带来的负面思维不断的去侵蚀影响你的思维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习惯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弹不回来了，就固定在这儿不动了，那你就一辈子是，而且随着你的身体越来越差，年龄越来越大，以它为核心的周围的这个组织点就越来越大，越来越深，越来越不通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那么你的强迫症就越来越重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A9E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有的它不是一个点，有的它们是一条线，有的还是几个点，联合形成一个卡区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卡圈。那么你就会在某一方面的一系列倾向产生强迫症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A74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比如老想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人说自己坏话，一看俩人在嘀咕，唉，坏了，又嘀咕我了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路边有人笑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一回头，肯定笑我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上楼有楼梯声，感觉在抓自己，赶紧跑几步开门进家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无由的紧张的很多很多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越紧张经脉越缩，卡点越多，洒脱的人，爱运动的人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心宽体胖的人，这样的人不容易得强迫症。我说的没毛病吧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老师刚才说这些话是不是胜读二十年书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三十年书，你们能想通吗？有人告诉你们吗？他不告诉你，他也不知道，他们都是三维的线性思维的和一加一等于二的逻辑思维，他们无法明白这个高维的思维方式，你整个的场出现了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阻滞，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不一定是那个脑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阻滞，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现到你的物质层面的脑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阻滞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，但实际你的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出现了卡点，一个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出现了卡点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笼罩住你所决定你的所有的思维意识，意愿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习惯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7C35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说个题外话，这个飞碟怎么能突然从这个点跳到那个点？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速度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快，而且逃离了地心引力，飞碟的动力来源好多，他最终都是要改变时空的，其中有一个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号元素，还有有时候是用铜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制造什么呢？制造叫一个拟浆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是就有液态，有固态，有气态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有电离态，还有一个拟浆态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一旦到达用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号元素的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把这个他变成拟浆态之后就脱离了引力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时空发生改变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就这些东西，他超出了我们地球人的认知范围，但是我们比他们还要高级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他们还在物质层面研究，拟浆态也是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号元素，它也是一个物质状态，但是跳出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状态，有个气态，我们研究什么呢？为什么我预告里面写的气态还原论的解释，昨天写的是气态结构学，这个东西我还没有涉及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因为太深了，而且极其抽象，我怕你们理解不了。所以今天我也想怎么讲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上来先给你们讲一个关公的小故事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慢慢的请君入瓮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一点点给大家讲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4C38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你就先记住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所有的身体的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调，各种症状都跟我们的气场出现了不调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不调的状态很多，扭曲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缩小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挤压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僵直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僵硬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粘连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紊乱等等整体的气场有直接的关系。</w:t>
      </w:r>
    </w:p>
    <w:p w14:paraId="06213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你一旦了解了，懂得了这个气场，能够调节运用气场的规律进行调节。那么你就站在高维去看下边的所有的事情，包括解决办法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纷纷杂杂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缠绕不清的，他们解释不明白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既不知道什么原因，也无法预防，更没有办法治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，必须终身。</w:t>
      </w:r>
    </w:p>
    <w:p w14:paraId="74284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那么你们感觉他们就像幼儿园的小儿科一样，而我们却站在了金字塔的顶峰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老师的目的，你们能听见一点儿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老师的目的就达到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27C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太难了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6028C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根本就不难，因为你们从小没有受过这方面教育，老师重新来教育，你们说俄语难吗？太难了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但是对于俄国小孩来说很简单，你们才听老师几堂课呀。如果从小就听，那你所有的思维都是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古人并不比我们聪明多少，只不过古人是有高维的传承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那些知识分子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古代并不是所有人认字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识字，大部分都文盲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如果你们也能受到良好的高级思维的教育。我觉得很简单，我现在感觉越来越简单。</w:t>
      </w:r>
    </w:p>
    <w:p w14:paraId="73E10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那么今天就差不多了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希望大家认真去看这本书，我会以这本书的题目作为抓手去不断的阐释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如何通过高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思维去理解我们世界的万事和我们的传统和中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7152A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那么下节课中我们讲什么呢？讲讲疫情吧，这事儿都过去了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包括流行性感冒可以给你们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先说疫情吧。他们怎么治，我们怎么治，我们又分寒派和热派，其实这些东西我感觉都是低位的。现在外感的很多，对你们有很大很重要的启发作用。</w:t>
      </w:r>
    </w:p>
    <w:p w14:paraId="4A426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十一之后，可能要成立大千老师读书会，为普及高维思维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气学思维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传统文化精髓，我们要尽我们的绵薄之力，希望大家积极报名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当志愿者行不行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6E5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我想把这个尽快的传给大家，因为咱们这边有个诊所，效果特别好，我希望把这些知识都告诉大家，如果你们有条件的可以去开，就解决大家的常见的问题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6F3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成立大千老师读书会，帮助我们认识高危思维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传统文化的精髓，便于传播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这个东西对大家的日常生活养生健康有莫大的帮助，直接受益，我会不断的去讲这些东西，讲具体的任何东西怎么回事儿？有这么方法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B5DE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问志愿者有什么要求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？）</w:t>
      </w:r>
    </w:p>
    <w:bookmarkEnd w:id="0"/>
    <w:p w14:paraId="45933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心地善良，愿意为大家付出，有时间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有精力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你必须认可，愿意长期跟着走下去，其他的没有别的要求，正直善良，愿意追求光明，愿意人生过得更有意义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希望为大家服务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热爱传统文化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最近我们在筹划这事，成立大千老师读书会，学习气学文化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了解高维思维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气学文化就是中国传统文化的精髓，所有的经典书籍都可以通过气学来解释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都是一脉同宗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5C4F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要背书吗？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2E898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你们要好好学习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老师会告诉你们主要的哪些章节需要熟读，甚至背诵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很多背诵也不用背诵我的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背诵经典就行了，我会不断的去拿出经典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道德经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经典条文你们要背诵，要如实解释，还有咱们要有一定的组织者去传播这个东西，还有一部分管理者带着大家去读，包括各地成立读书会分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，你们是班长，还是会长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到时候咱们再说，我希望传统文化的精髓能够传播出去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24DE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首先先入会，入会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再选志愿者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咱们再开一个读书会，读书会很多就在内部APP来讲了，咱有一定的考核办法，考核刚才那些，你有一份真心想学，我觉得是基本条件，大家静等通知，只要大家愿意传播，愿意学习，我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倾尽全力给大家讲，好了，就这样。</w:t>
      </w:r>
    </w:p>
    <w:p w14:paraId="78474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531234"/>
    <w:rsid w:val="00A02F19"/>
    <w:rsid w:val="00A94AF2"/>
    <w:rsid w:val="00CD6A94"/>
    <w:rsid w:val="05592A28"/>
    <w:rsid w:val="0A9F3A68"/>
    <w:rsid w:val="10771BB5"/>
    <w:rsid w:val="16627CA3"/>
    <w:rsid w:val="1CA912A7"/>
    <w:rsid w:val="2C921E89"/>
    <w:rsid w:val="2D760D84"/>
    <w:rsid w:val="2E2A554B"/>
    <w:rsid w:val="2EA51106"/>
    <w:rsid w:val="2EB0189C"/>
    <w:rsid w:val="31366F9A"/>
    <w:rsid w:val="34F96CE5"/>
    <w:rsid w:val="3DB60B13"/>
    <w:rsid w:val="40504B71"/>
    <w:rsid w:val="4411215C"/>
    <w:rsid w:val="45E25DC3"/>
    <w:rsid w:val="46CC523F"/>
    <w:rsid w:val="47E570D8"/>
    <w:rsid w:val="4F5A33ED"/>
    <w:rsid w:val="54696427"/>
    <w:rsid w:val="55D36AA3"/>
    <w:rsid w:val="64720156"/>
    <w:rsid w:val="66342811"/>
    <w:rsid w:val="69F3111F"/>
    <w:rsid w:val="6ABF6769"/>
    <w:rsid w:val="73D804A3"/>
    <w:rsid w:val="7C0A5AF6"/>
    <w:rsid w:val="7E7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11</Pages>
  <Words>8795</Words>
  <Characters>8806</Characters>
  <Lines>1</Lines>
  <Paragraphs>1</Paragraphs>
  <TotalTime>9</TotalTime>
  <ScaleCrop>false</ScaleCrop>
  <LinksUpToDate>false</LinksUpToDate>
  <CharactersWithSpaces>8806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2024-09-27T23:10:00Z</dcterms:created>
  <dc:creator>officegen</dc:creator>
  <cp:lastModifiedBy>江南</cp:lastModifiedBy>
  <dcterms:modified xsi:type="dcterms:W3CDTF">2024-09-30T07:58:26Z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6B0C20D60C544CDEB2DA0FF0E5FFF113_12</vt:lpwstr>
  </property>
</Properties>
</file>