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B7735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"http://isimon.cn/m/dv_topic/view.asp?id=2054587&amp;k=" \l "##" </w:instrTex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游天下第十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站——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江西庐山研学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62EE9FFE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庐山天下悠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邀您共同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</w:p>
    <w:p w14:paraId="41CE22B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  <w:t>特大好消息，由得明管理团队，湘赣闽组、得明游天下项目组共同策划申请，为广大会员终于争取到与得明创始人大千老师同游庐山的难得机会，让大家与大千老师一起在游学中健身，在健身中游学，大家抓紧机会，赶快报名吧！</w:t>
      </w:r>
    </w:p>
    <w:p w14:paraId="5A69A78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 w14:paraId="1128944B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（第一天大千老师公开课，第二天带操与动作指导，后两天庐山景区游玩）</w:t>
      </w:r>
    </w:p>
    <w:p w14:paraId="569F3646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436210A5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庐山简介：</w:t>
      </w:r>
    </w:p>
    <w:p w14:paraId="09B8487E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庐山是一座历史悠久的文化名山，名胜古迹遍布。千百年来，无数文人墨客、名人志士在此留下了浩如烟海的丹青墨迹和脍炙人口的篇章。</w:t>
      </w:r>
    </w:p>
    <w:p w14:paraId="575B2691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苏轼写的“不识庐山真面目，只缘身在此山中”的庐山云雾；</w:t>
      </w:r>
    </w:p>
    <w:p w14:paraId="782EC5DC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李白写的“飞流直下三千尺，疑是银河落九天”的秀峰马尾瀑。</w:t>
      </w:r>
    </w:p>
    <w:p w14:paraId="2EE8BE9D">
      <w:p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2DBD2B36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得明游天下</w:t>
      </w:r>
    </w:p>
    <w:p w14:paraId="2D55C966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得明游天下活动，隶属得明健身。旨在引领更多人奔赴广阔山河，和自然深度链接，和同伴广泛交流，在旅行中强健身体，舒展心灵。</w:t>
      </w:r>
    </w:p>
    <w:p w14:paraId="13C1E76F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从2017年至今，得明一共组织了18期游天下活动，并且还会一直继续下去。</w:t>
      </w:r>
    </w:p>
    <w:p w14:paraId="4AF4B9DB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得明健身创始人大千老师非常看重旅游，他认为旅游是保证我们身心健康不可缺少的一个环节。</w:t>
      </w:r>
    </w:p>
    <w:p w14:paraId="24D322FC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17F2870"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得明游天下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"http://isimon.cn/m/dv_topic/view.asp?id=2054587&amp;k=" \l "##"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第十九站——江西南昌庐山研学游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行程安排</w:t>
      </w:r>
    </w:p>
    <w:p w14:paraId="599E79C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课程部分：  8月24日25日江西南昌得明公开课 </w:t>
      </w:r>
    </w:p>
    <w:p w14:paraId="578AFE62">
      <w:pPr>
        <w:pStyle w:val="2"/>
        <w:keepNext w:val="0"/>
        <w:keepLines w:val="0"/>
        <w:widowControl/>
        <w:suppressLineNumbers w:val="0"/>
        <w:shd w:val="clear" w:fill="FFFFFF"/>
        <w:ind w:left="0" w:firstLine="1681" w:firstLineChars="6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大千老师公开课内容（神奇的得明健身）</w:t>
      </w:r>
    </w:p>
    <w:p w14:paraId="4266875F">
      <w:pPr>
        <w:pStyle w:val="2"/>
        <w:keepNext w:val="0"/>
        <w:keepLines w:val="0"/>
        <w:widowControl/>
        <w:suppressLineNumbers w:val="0"/>
        <w:shd w:val="clear" w:fill="FFFFFF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8月24 上午 课程主题《大千老师揭秘得明健身与健康 上 》</w:t>
      </w:r>
    </w:p>
    <w:p w14:paraId="627B69F3">
      <w:pPr>
        <w:pStyle w:val="2"/>
        <w:keepNext w:val="0"/>
        <w:keepLines w:val="0"/>
        <w:widowControl/>
        <w:suppressLineNumbers w:val="0"/>
        <w:shd w:val="clear" w:fill="FFFFFF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8月24 下午 课程主题《大千老师揭秘得明健身与健康 下 》   </w:t>
      </w:r>
    </w:p>
    <w:p w14:paraId="2BA8B42C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8月25 上午 大千老师带操&amp;大咖教练指导</w:t>
      </w:r>
    </w:p>
    <w:p w14:paraId="701A281E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会议地址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：江西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南昌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维也纳国际酒店(南昌艾溪湖太子殿地铁站店）</w:t>
      </w:r>
    </w:p>
    <w:p w14:paraId="6CFC3793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u w:val="none"/>
          <w:shd w:val="clear" w:fill="FFFFFF"/>
          <w:lang w:val="en-US" w:eastAsia="zh-CN"/>
        </w:rPr>
        <w:t>注：（公开课部分由湘赣州闽组组织并提供具体安排及内容）</w:t>
      </w:r>
    </w:p>
    <w:p w14:paraId="06AEEE4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tabs>
          <w:tab w:val="left" w:pos="5915"/>
        </w:tabs>
        <w:ind w:right="0" w:rightChars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推荐住宿：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维也纳国际酒店(南昌艾溪湖太子殿地铁站店)标间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246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/间</w:t>
      </w:r>
    </w:p>
    <w:p w14:paraId="426D0F6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tabs>
          <w:tab w:val="left" w:pos="5915"/>
        </w:tabs>
        <w:ind w:right="0" w:rightChars="0" w:firstLine="1201" w:firstLineChars="5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嘉莱特智选酒店(南昌瑶湖师大太子殿地铁站店)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198元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/间</w:t>
      </w:r>
    </w:p>
    <w:p w14:paraId="6A43B82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tabs>
          <w:tab w:val="left" w:pos="5915"/>
        </w:tabs>
        <w:ind w:right="0" w:rightChars="0" w:firstLine="1440" w:firstLineChars="6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210685" cy="2276475"/>
            <wp:effectExtent l="0" t="0" r="10160" b="1270"/>
            <wp:docPr id="15" name="图片 15" descr="微信图片_2024071011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40710112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E976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游玩部分：8月26日27日庐山游天下</w:t>
      </w:r>
    </w:p>
    <w:p w14:paraId="580266A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25日  会议结束后自行到达庐山集合</w:t>
      </w:r>
    </w:p>
    <w:p w14:paraId="10053DC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26日  庐山游玩 </w:t>
      </w:r>
    </w:p>
    <w:p w14:paraId="2CCEE58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27日 上午庐山游玩，中午散团后自由游玩</w:t>
      </w:r>
    </w:p>
    <w:p w14:paraId="47AB4A2C">
      <w:pPr>
        <w:pStyle w:val="2"/>
        <w:keepNext w:val="0"/>
        <w:keepLines w:val="0"/>
        <w:widowControl/>
        <w:suppressLineNumbers w:val="0"/>
        <w:shd w:val="clear" w:fill="FFFFFF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景点介绍</w:t>
      </w:r>
    </w:p>
    <w:p w14:paraId="1B56C192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山下部分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：东林寺，秀锋，白鹿书院（自行游玩）</w:t>
      </w:r>
    </w:p>
    <w:p w14:paraId="704226D7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山上西线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：花径-仙人洞-大天池-电站大坝-小天池（导游带团讲解）</w:t>
      </w:r>
    </w:p>
    <w:p w14:paraId="3A132EBC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山上东线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：三叠泉-五老峰-含磻口（看日出）-植物园（导游带团讲解）</w:t>
      </w:r>
    </w:p>
    <w:p w14:paraId="5BB7E52A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山上中线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（人文景点）：庐山博物馆，会议地址，美庐别墅等（导游带团讲解）</w:t>
      </w:r>
    </w:p>
    <w:p w14:paraId="2DA0443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二、活动报名和费用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BC54E25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1196A5C2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</w:t>
      </w:r>
    </w:p>
    <w:p w14:paraId="78191CB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费用：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300元（南昌会议部分） 500元（游天下）</w:t>
      </w:r>
    </w:p>
    <w:p w14:paraId="448D93D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800元（南昌会议＋游天下）</w:t>
      </w:r>
    </w:p>
    <w:p w14:paraId="55BDD2E4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费用包含：</w:t>
      </w:r>
    </w:p>
    <w:p w14:paraId="65BD1C96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会议课程费300（含8月24日中餐/1人） </w:t>
      </w:r>
      <w:bookmarkStart w:id="0" w:name="_GoBack"/>
      <w:bookmarkEnd w:id="0"/>
    </w:p>
    <w:p w14:paraId="0AD3A983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庐山喆咖酒店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住8月25日,26日两晚住宿300/人</w:t>
      </w:r>
    </w:p>
    <w:p w14:paraId="6C16ABE2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3，25日聚会晚餐50/人，26日晚餐50/人,</w:t>
      </w:r>
    </w:p>
    <w:p w14:paraId="61862A47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（儿童6岁以下25元，6岁以上按照成人收取50元）</w:t>
      </w:r>
    </w:p>
    <w:p w14:paraId="17B5F12E">
      <w:pPr>
        <w:pStyle w:val="2"/>
        <w:keepNext w:val="0"/>
        <w:keepLines w:val="0"/>
        <w:widowControl/>
        <w:suppressLineNumbers w:val="0"/>
        <w:shd w:val="clear" w:fill="FFFFFF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4，保险费20元，导游20元，游天下文化衫60元</w:t>
      </w:r>
    </w:p>
    <w:p w14:paraId="5E23E0D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报名方式：请扫微信二维码胡佳并缴费成功</w:t>
      </w:r>
    </w:p>
    <w:p w14:paraId="30309A52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1383030" cy="1376045"/>
            <wp:effectExtent l="0" t="0" r="9525" b="5715"/>
            <wp:docPr id="16" name="图片 16" descr="微信图片_2024071012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407101244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0002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 w14:paraId="149AD151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备注：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费用不包含全国各地到达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庐山交通，以及庐山景区门票，景区交通以及索道费用（建议购买160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/人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门票 90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/人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上下山景区大巴）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庐山景区实行“一票多次多日使用制” ，一票畅游环山十大景区。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自购票之日起七日内可游览庐山核心景区（5A景区）和其他10大景区</w:t>
      </w:r>
    </w:p>
    <w:p w14:paraId="5A108227">
      <w:pPr>
        <w:pStyle w:val="2"/>
        <w:keepNext w:val="0"/>
        <w:keepLines w:val="0"/>
        <w:widowControl/>
        <w:suppressLineNumbers w:val="0"/>
        <w:shd w:val="clear" w:fill="FFFFFF"/>
        <w:ind w:left="999" w:leftChars="133" w:hanging="720" w:hangingChars="300"/>
        <w:rPr>
          <w:rFonts w:hint="default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温馨提示：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全员带上身份证，学生带上学生证，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儿童没有身份证的带上户口册，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老年人带上老年证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等，景区购买门票以及观光车有优惠。</w:t>
      </w:r>
    </w:p>
    <w:p w14:paraId="7B3ADB3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940BB4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</w:p>
    <w:p w14:paraId="3B84ACE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三、得明特色&amp;福利</w:t>
      </w:r>
    </w:p>
    <w:p w14:paraId="13171181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跟随大千老师&amp;众大咖一起游庐山。</w:t>
      </w:r>
    </w:p>
    <w:p w14:paraId="4BA5F0B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参加全程者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教练一起带操并指导动作，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全程4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交流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大咖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指导，助力健身升级。</w:t>
      </w:r>
    </w:p>
    <w:p w14:paraId="6CC576D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（三) 聚会日得明特色晚会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eastAsia="zh-CN"/>
        </w:rPr>
        <w:t>。</w:t>
      </w:r>
    </w:p>
    <w:p w14:paraId="7C0F78F3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四、退改规则</w:t>
      </w:r>
    </w:p>
    <w:p w14:paraId="7F164E1B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★出发前6天(不含)以上买家通知取消，收取订单20%的费用</w:t>
      </w:r>
    </w:p>
    <w:p w14:paraId="2E6394E7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★出发前6天至4天买家通知取消，收取订单30%的费用</w:t>
      </w:r>
    </w:p>
    <w:p w14:paraId="5FD0DBF6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★出发前3天以内买家通知取消，收取订单50%的费用</w:t>
      </w:r>
    </w:p>
    <w:p w14:paraId="387F5E6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★出发前2天以内买家通知取消，收取订单100%的费用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728CA381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注：如按上述比例支付的业务损失费不足以赔偿商家的实际损失，消费者应当按实际损失对商家予以赔偿，但最高额不应当超过订单费用总额</w:t>
      </w:r>
    </w:p>
    <w:p w14:paraId="693D9FB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五、特别声明</w:t>
      </w:r>
    </w:p>
    <w:p w14:paraId="7CD49E9D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非常重要！请认真阅读！</w:t>
      </w:r>
    </w:p>
    <w:p w14:paraId="4EA15D16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1、所有参与者，均视为在本次活动中同意摄影、录像，并同意授权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明健身将之对外发布。</w:t>
      </w:r>
    </w:p>
    <w:p w14:paraId="0B1DC50B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明游天下是自发性出游活动，每个人都要对自己的安全负责，参与者需签订活动免责声明书。</w:t>
      </w:r>
    </w:p>
    <w:p w14:paraId="525CD726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3、报名参加活动者应身体健康，若因特殊体质、疾病等发生任何意外，组织方不承担责任。</w:t>
      </w:r>
    </w:p>
    <w:p w14:paraId="67A3029A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、带有未成年人的大人，要对孩子其安全负责，如在活动中发生意外，组织方和同行者有义务本着“尽力救助，风险自担”的原则尽力救助，但如果造成了不可逆转的损害，将按有关保险条例由保险公司进行赔偿。活动的组织方和同行者不承担赔偿责任。</w:t>
      </w:r>
    </w:p>
    <w:p w14:paraId="09A52DBF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5、为了活动顺利开展，参加人员不得私自改变线路。如因个人不遵守活动行程而造成的损失，需自负其责。</w:t>
      </w:r>
    </w:p>
    <w:p w14:paraId="75CCAFA6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6、报名参加活动前，必须事先取得家属的理解和支持，同时确保家属知道并同意该免责声明。参与者报名成功后视作其家属也已知情并同意，否则后果有参加者自负。</w:t>
      </w:r>
    </w:p>
    <w:p w14:paraId="723A3F40">
      <w:pPr>
        <w:pStyle w:val="2"/>
        <w:keepNext w:val="0"/>
        <w:keepLines w:val="0"/>
        <w:widowControl/>
        <w:suppressLineNumbers w:val="0"/>
        <w:spacing w:line="17" w:lineRule="atLeas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E2E250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附：</w:t>
      </w:r>
    </w:p>
    <w:p w14:paraId="7AF5D240">
      <w:pP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庐山详细介绍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：</w:t>
      </w:r>
    </w:p>
    <w:p w14:paraId="35851BCD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庐山，又名匡山、匡庐，位于江西省九江市庐山市境内。</w:t>
      </w:r>
    </w:p>
    <w:p w14:paraId="232A4FD4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庐山以雄、奇、险、秀闻名于世，被誉为“人文圣山” ，素有“匡庐奇秀甲天下”之誉 。</w:t>
      </w:r>
    </w:p>
    <w:p w14:paraId="7F6F637C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自古命名的山峰有171座，群峰间散布冈岭26座，壑谷20条，岩洞16个，怪石22处。</w:t>
      </w:r>
    </w:p>
    <w:p w14:paraId="716FAE27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水流在河谷发育裂点，形成许多急流与瀑布，瀑布22处，溪涧18条，湖潭14处。最为著名的三叠泉瀑布，落差达155米，有“不到三叠泉，不算庐山客”之美誉</w:t>
      </w:r>
    </w:p>
    <w:p w14:paraId="26B7221D"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2C42215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庐山景区实行“一票多次多日使用制” ，一票畅游环山十大景区。游客凭购买的庐山核心景区（5A景区）门票（160元/人），自购票之日起七日内可游览庐山核心景区（5A景区）和其他10大景区，即：碧龙潭、白鹿洞书院、三叠泉、观音桥、秀峰、桃花源、马尾水、莲花洞森林公园、天合谷、大口瀑布。</w:t>
      </w:r>
    </w:p>
    <w:p w14:paraId="48FBE27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instrText xml:space="preserve"> HYPERLINK "http://isimon.cn/m/dv_topic/view.asp?id=328909&amp;k=%CB%AE%BE%FD"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景点介绍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：</w:t>
      </w:r>
    </w:p>
    <w:p w14:paraId="6223DE1F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山下：东林寺，秀锋，白鹿书院</w:t>
      </w:r>
    </w:p>
    <w:p w14:paraId="6627D929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山上：西线：花径-仙人洞-大天池-电站大坝-小天池</w:t>
      </w:r>
    </w:p>
    <w:p w14:paraId="6F1EB085">
      <w:pPr>
        <w:pStyle w:val="2"/>
        <w:keepNext w:val="0"/>
        <w:keepLines w:val="0"/>
        <w:widowControl/>
        <w:suppressLineNumbers w:val="0"/>
        <w:shd w:val="clear" w:fill="FFFFFF"/>
        <w:ind w:left="0"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东线：三叠泉-五老峰-含鄱口（看日出）-植物园</w:t>
      </w:r>
    </w:p>
    <w:p w14:paraId="1694326F">
      <w:pPr>
        <w:pStyle w:val="2"/>
        <w:keepNext w:val="0"/>
        <w:keepLines w:val="0"/>
        <w:widowControl/>
        <w:suppressLineNumbers w:val="0"/>
        <w:shd w:val="clear" w:fill="FFFFFF"/>
        <w:ind w:left="0"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中线（人文景点）：庐山博物馆，会议地址，美庐别墅等</w:t>
      </w:r>
    </w:p>
    <w:p w14:paraId="795A05E7">
      <w:pPr>
        <w:pStyle w:val="2"/>
        <w:keepNext w:val="0"/>
        <w:keepLines w:val="0"/>
        <w:widowControl/>
        <w:suppressLineNumbers w:val="0"/>
        <w:shd w:val="clear" w:fill="FFFFFF"/>
        <w:ind w:left="0" w:firstLine="54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1504315" cy="2026920"/>
            <wp:effectExtent l="0" t="0" r="6985" b="2540"/>
            <wp:docPr id="1" name="图片 1" descr="微信图片_2024062611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26115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FD2A">
      <w:pPr>
        <w:pStyle w:val="2"/>
        <w:keepNext w:val="0"/>
        <w:keepLines w:val="0"/>
        <w:widowControl/>
        <w:suppressLineNumbers w:val="0"/>
        <w:shd w:val="clear" w:fill="FFFFFF"/>
        <w:ind w:left="0"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景区门票收费参考图</w:t>
      </w:r>
    </w:p>
    <w:p w14:paraId="55B207A5">
      <w:pPr>
        <w:pStyle w:val="2"/>
        <w:keepNext w:val="0"/>
        <w:keepLines w:val="0"/>
        <w:widowControl/>
        <w:suppressLineNumbers w:val="0"/>
        <w:shd w:val="clear" w:fill="FFFFFF"/>
        <w:ind w:left="0" w:firstLine="540" w:firstLineChars="30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drawing>
          <wp:inline distT="0" distB="0" distL="114300" distR="114300">
            <wp:extent cx="2509520" cy="2509520"/>
            <wp:effectExtent l="0" t="0" r="5715" b="5715"/>
            <wp:docPr id="2" name="图片 2" descr="微信图片_2024062711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271155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4F4F0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 w14:paraId="1C5D4F6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   </w:t>
      </w:r>
    </w:p>
    <w:p w14:paraId="56872F7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p w14:paraId="59FCAEB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B748C"/>
    <w:multiLevelType w:val="singleLevel"/>
    <w:tmpl w:val="A78B748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E449DD"/>
    <w:multiLevelType w:val="singleLevel"/>
    <w:tmpl w:val="F1E449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F207C3"/>
    <w:multiLevelType w:val="singleLevel"/>
    <w:tmpl w:val="10F207C3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373A7E3F"/>
    <w:rsid w:val="069E5D84"/>
    <w:rsid w:val="09670C68"/>
    <w:rsid w:val="09FE4F8A"/>
    <w:rsid w:val="0C852D35"/>
    <w:rsid w:val="17401EC7"/>
    <w:rsid w:val="1AF964DB"/>
    <w:rsid w:val="1FA67FFA"/>
    <w:rsid w:val="22BD2FB3"/>
    <w:rsid w:val="25364733"/>
    <w:rsid w:val="25EA719D"/>
    <w:rsid w:val="279B7865"/>
    <w:rsid w:val="28090A48"/>
    <w:rsid w:val="287E4F92"/>
    <w:rsid w:val="2F2A217B"/>
    <w:rsid w:val="304B5C34"/>
    <w:rsid w:val="33533665"/>
    <w:rsid w:val="373A7E3F"/>
    <w:rsid w:val="379A1F42"/>
    <w:rsid w:val="37FE6F40"/>
    <w:rsid w:val="3FF3FDD0"/>
    <w:rsid w:val="428E7F40"/>
    <w:rsid w:val="42D40179"/>
    <w:rsid w:val="43502414"/>
    <w:rsid w:val="44647D06"/>
    <w:rsid w:val="471D748F"/>
    <w:rsid w:val="475067A0"/>
    <w:rsid w:val="4C860FE3"/>
    <w:rsid w:val="53650979"/>
    <w:rsid w:val="5932754F"/>
    <w:rsid w:val="59BE5687"/>
    <w:rsid w:val="59FDD2E6"/>
    <w:rsid w:val="5DA969AC"/>
    <w:rsid w:val="5EAE58CA"/>
    <w:rsid w:val="5FA40A7B"/>
    <w:rsid w:val="60584A3B"/>
    <w:rsid w:val="607636B6"/>
    <w:rsid w:val="64745428"/>
    <w:rsid w:val="66AF6A25"/>
    <w:rsid w:val="67F7438D"/>
    <w:rsid w:val="6C0F2405"/>
    <w:rsid w:val="6D4167BE"/>
    <w:rsid w:val="6D631BC1"/>
    <w:rsid w:val="6F6B6EC0"/>
    <w:rsid w:val="6F7264A0"/>
    <w:rsid w:val="76402E54"/>
    <w:rsid w:val="77AEE832"/>
    <w:rsid w:val="7ABE5FCF"/>
    <w:rsid w:val="7BFE3B5E"/>
    <w:rsid w:val="9FCB1395"/>
    <w:rsid w:val="B7B5963E"/>
    <w:rsid w:val="B7E3938C"/>
    <w:rsid w:val="BBDF3FD4"/>
    <w:rsid w:val="F3BB3513"/>
    <w:rsid w:val="FBB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2250</Words>
  <Characters>2333</Characters>
  <Lines>0</Lines>
  <Paragraphs>0</Paragraphs>
  <TotalTime>82</TotalTime>
  <ScaleCrop>false</ScaleCrop>
  <LinksUpToDate>false</LinksUpToDate>
  <CharactersWithSpaces>2385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2024-06-25T19:21:00Z</dcterms:created>
  <dc:creator>胡佳</dc:creator>
  <cp:lastModifiedBy>胡佳</cp:lastModifiedBy>
  <dcterms:modified xsi:type="dcterms:W3CDTF">2024-07-11T03:29:00Z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148E3AC211E64FE8BDCE93B10E830346_13</vt:lpwstr>
  </property>
</Properties>
</file>