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156" w:beforeAutospacing="0" w:after="156" w:afterAutospacing="0" w:line="440" w:lineRule="atLeast"/>
        <w:jc w:val="center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大千老师谈便秘</w:t>
      </w:r>
    </w:p>
    <w:p>
      <w:pPr>
        <w:snapToGrid/>
        <w:spacing w:before="0" w:beforeLines="0" w:beforeAutospacing="0" w:after="0" w:afterLines="0" w:afterAutospacing="0" w:line="360" w:lineRule="auto"/>
        <w:jc w:val="center"/>
        <w:textAlignment w:val="baseline"/>
        <w:rPr>
          <w:rStyle w:val="6"/>
          <w:rFonts w:hint="eastAsia" w:ascii="Arial" w:hAnsi="Arial" w:eastAsia="黑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Arial" w:hAnsi="Arial" w:eastAsia="黑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前  言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360" w:lineRule="auto"/>
        <w:ind w:firstLine="56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从气学中医的推广到经脉健身的普及，大千老师一直致力于弘扬经典文化，强壮国人体魄。从中受益者，有热爱传统文化的有识之士，有在学习中医道路上苦苦寻觅的莘莘学子，更多的，是被现代快节奏生活所束缚捆绑的各类亚健康人群。许多人，因为使用老师教授的某种方法而让生活豁然开朗，因为悟到老师提出的某个观点而醍醐灌顶，因为践行了老师倡导的某种理念而迈向更圆满的人生。</w:t>
      </w:r>
    </w:p>
    <w:p>
      <w:pPr>
        <w:keepLines w:val="0"/>
        <w:widowControl/>
        <w:suppressLineNumbers w:val="0"/>
        <w:snapToGrid/>
        <w:spacing w:before="0" w:beforeLines="0" w:beforeAutospacing="0" w:after="0" w:afterLines="0" w:afterAutospacing="0" w:line="36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为了惠及更多的人，我们将大千老师历年的讲课资料整理成册，方便大家能更加系统、深入地学习。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这些资料涵盖传统文化、中医经典、常见疾病、经脉健身、中医养生、育儿、旅游、艺术等众多领域。愿大家以书本为媒，在与大千老师的精神对话中，能对自己有更深刻的觉察，与世界有更丰富的连接，成为更好的自己！</w:t>
      </w:r>
    </w:p>
    <w:p>
      <w:pPr>
        <w:keepLines w:val="0"/>
        <w:widowControl/>
        <w:suppressLineNumbers w:val="0"/>
        <w:snapToGrid/>
        <w:spacing w:before="0" w:beforeLines="0" w:beforeAutospacing="0" w:after="0" w:afterLines="0" w:afterAutospacing="0" w:line="360" w:lineRule="auto"/>
        <w:ind w:firstLine="560" w:firstLineChars="200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这本小册子，节选自大千杂谈之常见病，揭示了与便秘相关的许多问题，希望对广大读者有所启发和助益。更多精彩内容请扫二维码关注。</w:t>
      </w:r>
    </w:p>
    <w:p>
      <w:pPr>
        <w:keepLines w:val="0"/>
        <w:widowControl/>
        <w:suppressLineNumbers w:val="0"/>
        <w:snapToGrid/>
        <w:spacing w:before="0" w:beforeLines="0" w:beforeAutospacing="0" w:after="0" w:afterLines="0" w:afterAutospacing="0" w:line="360" w:lineRule="auto"/>
        <w:ind w:firstLine="560" w:firstLineChars="2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理论中心</w:t>
      </w:r>
    </w:p>
    <w:p>
      <w:pPr>
        <w:snapToGrid/>
        <w:spacing w:before="0" w:beforeLines="0" w:beforeAutospacing="0" w:after="0" w:afterLines="0" w:afterAutospacing="0" w:line="360" w:lineRule="auto"/>
        <w:jc w:val="righ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2021年11月30日</w:t>
      </w: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sectPr>
          <w:pgSz w:w="11905" w:h="16838"/>
          <w:pgMar w:top="1440" w:right="1800" w:bottom="1440" w:left="1800" w:header="851" w:footer="992" w:gutter="0"/>
          <w:paperSrc/>
          <w:cols w:space="0" w:num="1"/>
          <w:rtlGutter w:val="0"/>
          <w:docGrid w:linePitch="312" w:charSpace="0"/>
        </w:sectPr>
      </w:pP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1.肠道温暖通顺就不会出大问题</w:t>
      </w: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b w:val="0"/>
          <w:i w:val="0"/>
          <w:caps w:val="0"/>
          <w:spacing w:val="0"/>
          <w:w w:val="100"/>
          <w:sz w:val="20"/>
        </w:rPr>
        <w:drawing>
          <wp:inline distT="0" distB="0" distL="0" distR="0">
            <wp:extent cx="1440180" cy="2160270"/>
            <wp:effectExtent l="0" t="0" r="7620" b="3810"/>
            <wp:docPr id="8" name="new-add-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w-add-imag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Lines="0" w:beforeAutospacing="0" w:after="0" w:afterLines="0" w:afterAutospacing="0" w:line="360" w:lineRule="auto"/>
        <w:ind w:firstLine="565" w:firstLineChars="201"/>
        <w:jc w:val="both"/>
        <w:textAlignment w:val="baseline"/>
        <w:rPr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肠道系统喜欢两样东西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第一，通顺；第二，温暖。让肠道始终保持通顺和温暖，肠道就不会出大问题。怕的就是肠道憋住，堵住，凉住，瘀住，肠梗阻类似的，这个就坏了。</w:t>
      </w:r>
      <w:bookmarkStart w:id="8" w:name="_GoBack"/>
      <w:bookmarkEnd w:id="8"/>
    </w:p>
    <w:p>
      <w:pPr>
        <w:snapToGrid/>
        <w:spacing w:before="0" w:beforeLines="0" w:beforeAutospacing="0" w:after="0" w:afterLines="0" w:afterAutospacing="0" w:line="360" w:lineRule="auto"/>
        <w:ind w:firstLine="565" w:firstLineChars="201"/>
        <w:jc w:val="both"/>
        <w:textAlignment w:val="baseline"/>
        <w:rPr>
          <w:rFonts w:hint="eastAsia" w:eastAsiaTheme="minor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但现在往往容易让肠道瘀住，堵住，塞住，凉住。那长期这样塞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那个地方粘连结结，堵塞血管。再严重了，那个地方就开始严重地病变。整个肠道，肠子肚子都不好，你想想堵塞了整个身体的气血运行。你说吃啥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snapToGrid/>
        <w:spacing w:before="0" w:beforeLines="0" w:beforeAutospacing="0" w:after="0" w:afterLines="0" w:afterAutospacing="0" w:line="360" w:lineRule="auto"/>
        <w:ind w:firstLine="565" w:firstLineChars="201"/>
        <w:jc w:val="both"/>
        <w:textAlignment w:val="baseline"/>
        <w:rPr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比如说你吃啥也不胖，一吃就肥，或者浑身虚胖，一点力气没有，很多都跟肠胃不调有关系。再加上以后情致抑郁导致肠道更加不通。这就叫愁肠百转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腹有千千结！慢慢肠子越来越堵，越来越不通，肠道系统的疾病越来越多，同时影响了其他脏腑，导致整体的生机变差，甚至影响到腿脚都不利索了。</w:t>
      </w:r>
    </w:p>
    <w:p>
      <w:pPr>
        <w:snapToGrid/>
        <w:spacing w:before="0" w:beforeLines="0" w:beforeAutospacing="0" w:after="0" w:afterLines="0" w:afterAutospacing="0" w:line="360" w:lineRule="auto"/>
        <w:ind w:firstLine="565" w:firstLineChars="201"/>
        <w:jc w:val="both"/>
        <w:textAlignment w:val="baseline"/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看看现在肠道系统有问题的太多了。拉稀，便秘，这是下边的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肚子疼，肚涨，泛酸，吐胆汁，嗳气，这个消化不良，胃溃疡，胃出血…太多了太多了，天天出去吃去。二十多岁作为一个客户代表，天天吃，吃到四五十岁，那身体吃完了，拼酒，白酒那什么好东西啊？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/>
        <w:spacing w:before="0" w:beforeLines="0" w:beforeAutospacing="0" w:after="0" w:afterLines="0" w:afterAutospacing="0" w:line="360" w:lineRule="auto"/>
        <w:ind w:firstLine="565" w:firstLineChars="201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古人都喝酿造酒，现在人没福了，都喝蒸馏酒，蒸馏酒就是酒精啊！这东西还拼呐？那要是好酒就干了？要是想签单就连干仨？还顶脑门子上？还把酒倒鞋坑里喝？我就觉得奇怪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这都是什么文化啊</w:t>
      </w:r>
      <w:r>
        <w:rPr>
          <w:rFonts w:hint="eastAsia"/>
          <w:b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snapToGrid/>
        <w:spacing w:before="0" w:beforeAutospacing="0" w:after="0" w:afterAutospacing="0" w:line="240" w:lineRule="auto"/>
        <w:jc w:val="left"/>
        <w:textAlignment w:val="auto"/>
        <w:rPr>
          <w:rFonts w:hint="eastAsia"/>
          <w:lang w:val="en-US" w:eastAsia="zh-CN"/>
        </w:rPr>
      </w:pPr>
    </w:p>
    <w:p>
      <w:pPr>
        <w:snapToGrid/>
        <w:spacing w:before="0" w:beforeLines="0" w:beforeAutospacing="0" w:after="0" w:afterLines="0" w:afterAutospacing="0" w:line="360" w:lineRule="auto"/>
        <w:jc w:val="left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2.便秘不能一味泻下</w:t>
      </w:r>
    </w:p>
    <w:p>
      <w:pPr>
        <w:snapToGrid/>
        <w:spacing w:before="0" w:beforeLines="0" w:beforeAutospacing="0" w:after="0" w:afterLines="0" w:afterAutospacing="0" w:line="360" w:lineRule="auto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b w:val="0"/>
          <w:i w:val="0"/>
          <w:caps w:val="0"/>
          <w:spacing w:val="0"/>
          <w:w w:val="100"/>
          <w:sz w:val="20"/>
        </w:rPr>
        <w:drawing>
          <wp:inline distT="0" distB="0" distL="0" distR="0">
            <wp:extent cx="1440180" cy="2160270"/>
            <wp:effectExtent l="0" t="0" r="7620" b="3810"/>
            <wp:docPr id="9" name="new-add-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-add-imag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Lines="0" w:beforeAutospacing="0" w:after="0" w:afterLines="0" w:afterAutospacing="0" w:line="360" w:lineRule="auto"/>
        <w:ind w:firstLine="562" w:firstLineChars="200"/>
        <w:jc w:val="left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现在大部分人身体弱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怕冷，说怕冷，大量下附子，原来网络上有附子派的，刚开始的时候很见效，后来越来越严重，这样的例子太多，就是受这样的蛊惑。所以在这里给大家提个醒，人是阴阳的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highlight w:val="none"/>
        </w:rPr>
        <w:t>合和体，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要平阴平阳，不要暴阴暴阳，不要偏于一端，你只要用这个中平思路，很多病都可以治。</w:t>
      </w:r>
    </w:p>
    <w:p>
      <w:pPr>
        <w:snapToGrid/>
        <w:spacing w:before="0" w:beforeLines="0" w:beforeAutospacing="0" w:after="0" w:afterLines="0" w:afterAutospacing="0" w:line="360" w:lineRule="auto"/>
        <w:ind w:firstLine="562" w:firstLineChars="200"/>
        <w:jc w:val="left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当然这个“扶阳派”也是矫枉过正，也是从清热过来的。清热统治了十来年吧，什么都清热，只要有火就清热，这个火很多是郁火，你散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其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郁，畅其气，火自消，没有必要去清，什么龙胆泄肝汤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。</w:t>
      </w:r>
    </w:p>
    <w:p>
      <w:pPr>
        <w:snapToGrid/>
        <w:spacing w:before="0" w:beforeLines="0" w:beforeAutospacing="0" w:after="0" w:afterLines="0" w:afterAutospacing="0" w:line="360" w:lineRule="auto"/>
        <w:ind w:firstLine="562" w:firstLineChars="200"/>
        <w:jc w:val="left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还有很多人大便便秘，经常吃泻药，这个也不对，“不通则通之”，这个看似正确，实际里面不对，便秘不是实症，尤其是坐办公室的，不运动，也不是虚症，是不调症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。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气团不调，呆滞在那里不动了，又弱又呆滞又板结，导致便秘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。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遇到这种情况，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则达之、畅之、运之，很简单的三味药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——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白术、茯苓、陈皮，煮水频喝，如果有燥结，加麦冬，很简单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。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切不要用大黄去泄，这就涉及到气的性质，为什么不能去泄，咱们讲到阴阳的和合，阴阳的出生的时候就会知道。用药在平，不在极，用药在缓，不在躁，用药在和，大家要多体会。</w:t>
      </w: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3.脾虚的便秘千万不要灌肠</w:t>
      </w: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b w:val="0"/>
          <w:i w:val="0"/>
          <w:caps w:val="0"/>
          <w:spacing w:val="0"/>
          <w:w w:val="100"/>
          <w:sz w:val="20"/>
        </w:rPr>
        <w:drawing>
          <wp:inline distT="0" distB="0" distL="0" distR="0">
            <wp:extent cx="2160270" cy="1080135"/>
            <wp:effectExtent l="0" t="0" r="3810" b="1905"/>
            <wp:docPr id="3" name="new-add-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add-imag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420"/>
        <w:jc w:val="left"/>
        <w:textAlignment w:val="baseline"/>
        <w:rPr>
          <w:rFonts w:hint="default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便秘畏寒，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饮食还可以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要怎么办？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420"/>
        <w:jc w:val="left"/>
        <w:textAlignment w:val="baseline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师：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多大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？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什么样的人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？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你得说清楚，便秘原因多了，老年便秘以虚秘为主，年轻人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像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白领以气滞为主；天天坐办公室，闲的，都不动的，还有燥秘、冷秘，其他的秘，肝秘，肝郁气滞导致的便秘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色青为肝，凡是便青，便粘都从肝论治，这个不是脾湿，它没有多少湿气，气滞则湿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把气调开就不湿了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。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420"/>
        <w:jc w:val="left"/>
        <w:textAlignment w:val="baseline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像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屋子生湿一样，你天天拿抹布给抹这个湿吗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？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你抹了还生，把窗户打开，空气对流了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湿就没了，排湿啊，以薏苡、欠实这些药，对于这种湿滞的湿效果都不好。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420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食后腹胀，不灌肠七八天不大便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。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420"/>
        <w:jc w:val="left"/>
        <w:textAlignment w:val="baseline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师：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这有可能是脾虚，不要去灌肠，灌肠把肠胃之气全杀了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也不要吃蕃茄叶、大黄之类的泻药，把脾胃都泻了，到时候你拉屎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像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羊粪蛋一样。很多小孩都是吃至宝丹之类的东西，泻肠子的药，后来小孩屎燥得不得了，那都是脾失运化导致的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大家千万记住，千万不要伤脾，脾伤了肠胃就不好了，便秘拉稀，啥病都来了。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420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灌肠后下燥屎，腹内有少量积液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。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420"/>
        <w:jc w:val="left"/>
        <w:textAlignment w:val="baseline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师：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这个是从虚，本虚标实论治，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多大了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到现在都没有说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大家以后问病要会问，多大的人，干什么工作，得什么病，一个人便秘，小儿便秘，老人便秘，截然不一样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哦，说了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69岁老年人，老年人尽量不要去灌肠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。</w:t>
      </w: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linePitch="312" w:charSpace="0"/>
        </w:sectPr>
      </w:pP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4.便秘不建议多吃香蕉</w:t>
      </w: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b w:val="0"/>
          <w:i w:val="0"/>
          <w:caps w:val="0"/>
          <w:spacing w:val="0"/>
          <w:w w:val="100"/>
          <w:sz w:val="20"/>
        </w:rPr>
        <w:drawing>
          <wp:inline distT="0" distB="0" distL="0" distR="0">
            <wp:extent cx="1800225" cy="2879725"/>
            <wp:effectExtent l="0" t="0" r="13335" b="635"/>
            <wp:docPr id="10" name="new-add-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-add-imag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Lines="0" w:beforeAutospacing="0" w:after="0" w:afterLines="0" w:afterAutospacing="0" w:line="360" w:lineRule="auto"/>
        <w:ind w:right="0" w:firstLine="703" w:firstLineChars="250"/>
        <w:jc w:val="left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香蕉不是好食物，“甘寒滑”，这个说得对，好多人大便下不来，吃香蕉，不建议这样吃。就像吃芦荟一样，吃蕃泻叶，大黄，吃很多泻药，越泻越虚，越吃脾胃越虚，越虚越便秘，越便秘越吃，恶性循环。</w:t>
      </w:r>
    </w:p>
    <w:p>
      <w:pPr>
        <w:snapToGrid/>
        <w:spacing w:before="0" w:beforeLines="0" w:beforeAutospacing="0" w:after="0" w:afterLines="0" w:afterAutospacing="0" w:line="360" w:lineRule="auto"/>
        <w:ind w:right="0" w:firstLine="703" w:firstLineChars="250"/>
        <w:jc w:val="left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好多小孩便秘，给吃一根香蕉好像能拉出来，其实拉不出来，那是脾虚或是化燥了，肝脾运化失调导致的大便干结，光吃香蕉不起作用，能稍微缓解，但随后还是一样，香蕉不建议多吃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马铃薯就是土豆，这个食物很好，这个“润胃滑肠”，说得有点过了，滑肠，不知道从哪得出来的，土豆可以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作为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粮食，这个食物很平和的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  <w:t>。</w:t>
      </w: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5.虚症的便秘关键是调肝脾</w:t>
      </w:r>
    </w:p>
    <w:p>
      <w:pPr>
        <w:snapToGrid/>
        <w:spacing w:before="0" w:beforeLines="0" w:beforeAutospacing="0" w:after="0" w:afterLines="0" w:afterAutospacing="0" w:line="360" w:lineRule="auto"/>
        <w:ind w:firstLine="562" w:firstLineChars="200"/>
        <w:jc w:val="both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关于大黄也和大家说下，很多治便秘，很多便秘都不是实证，不要都上大黄番泻叶，调运脾气，便秘就能调好，肝脾二气，有的时候肝</w:t>
      </w:r>
      <w:r>
        <w:rPr>
          <w:rFonts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气郁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在那，就出现便秘，典型的特点就是便秘便粘、大便粘、发青，肝不好；还有一个调脾气，大便干燥、很费劲、或者出点血，这个都是脾气不濡，但调脾气。方子很简单，白术、茯苓、陈皮、生姜、麦冬，就能很好的解决这个便秘，加桃仁加杏仁都可以，加二仁起到濡滑的作用，不要一看便秘就大黄番泻叶泄。</w:t>
      </w:r>
    </w:p>
    <w:p>
      <w:pPr>
        <w:snapToGrid/>
        <w:spacing w:before="0" w:beforeLines="0" w:beforeAutospacing="0" w:after="0" w:afterLines="0" w:afterAutospacing="0" w:line="360" w:lineRule="auto"/>
        <w:ind w:firstLine="562" w:firstLineChars="200"/>
        <w:jc w:val="left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w w:val="10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1882254"/>
      <w:bookmarkStart w:id="1" w:name="_Toc11881798"/>
      <w:bookmarkStart w:id="2" w:name="_Toc527720962"/>
      <w:bookmarkStart w:id="3" w:name="_Toc527720808"/>
      <w:bookmarkStart w:id="4" w:name="_Toc487644323"/>
      <w:bookmarkStart w:id="5" w:name="_Toc527720340"/>
      <w:bookmarkStart w:id="6" w:name="_Toc11881312"/>
      <w:bookmarkStart w:id="7" w:name="_Toc527725244"/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w w:val="10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6.从《伤寒论》六经辨证看便秘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565" w:firstLineChars="201"/>
        <w:jc w:val="left"/>
        <w:textAlignment w:val="baseline"/>
        <w:rPr>
          <w:rFonts w:ascii="宋体" w:hAnsi="宋体" w:cs="宋体"/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 w:cs="宋体"/>
          <w:b/>
          <w:i w:val="0"/>
          <w:caps w:val="0"/>
          <w:spacing w:val="0"/>
          <w:w w:val="100"/>
          <w:kern w:val="0"/>
          <w:sz w:val="28"/>
          <w:szCs w:val="28"/>
        </w:rPr>
        <w:t>问曰：病有太阳阳明，有正阳阳明，有少阳阳明，何谓也？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565" w:firstLineChars="201"/>
        <w:jc w:val="left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 w:cs="宋体"/>
          <w:b/>
          <w:i w:val="0"/>
          <w:caps w:val="0"/>
          <w:spacing w:val="0"/>
          <w:w w:val="100"/>
          <w:kern w:val="0"/>
          <w:sz w:val="28"/>
          <w:szCs w:val="28"/>
        </w:rPr>
        <w:t>答曰：太阳阳明者，脾约是也；正阳阳明者，胃家实是也；少阳阳明者，发汗，利小便已，胃中燥，烦，实，大便难是也。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565" w:firstLineChars="201"/>
        <w:jc w:val="left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为什么把这条拿出来，就是告诉大家如何区分太阳、少阳、阳明三者之间的机理。其实都是邪气过来之后都赶到阳明这儿，最后都汇到阳明这儿。太阳阳明带着太阳的特点过去的，正阳阳明直接是胃出问题，少阳阳明就是带着少阳特点过来的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  <w:t>。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565" w:firstLineChars="201"/>
        <w:jc w:val="left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太阳阳明的习气和少阳的习气怎么区分呢？太阳阳明脾约，正阳阳明胃家实，少阳阳明燥、烦、实、大便秘结。你要不知道六经的特点，这其中的道理你永远不知道。阳明腑病胃家实，这个没什么可说的，气结聚在那儿，化燥屎，结聚在胃，化燥屎，通腑就可以。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565" w:firstLineChars="201"/>
        <w:jc w:val="left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那么从太阳出来的有什么特点呢？脾约。为什么叫脾约？脾是干啥的，脾是升清的，是蒸腾的，脾约就是把脾气给约束住了，升达斡旋的劲儿没了。相当于胃家实，胃在里脾在外，那么太阳阳明带开气，阳明气作用在胃。这个开气作用在脾，把脾给约束住了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  <w:t>。</w:t>
      </w:r>
      <w:r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因为太阳气清，脾气也清，清清相对，抓住脾气了，叫脾约。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565" w:firstLineChars="201"/>
        <w:jc w:val="left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那么少阳阳明呢？少阳是聚气，聚后升，喷泉喷柱向上喷。一定要知道少阳厥阴都是聚的，一想到少阳厥阴都是聚，一想到太阳都是开的，阳明都是聚向下的。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565" w:firstLineChars="201"/>
        <w:jc w:val="left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胃中燥、烦、实、大便难，什么意思？都是形容胃中气聚的狠了，都成羊屎蛋儿了，干脆都下不来，拿手抠都下不来。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565" w:firstLineChars="201"/>
        <w:jc w:val="left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刚才打了个比喻，胃家实如果是握鸡蛋，少阳阳明是握紧拳头，所以燥烦实大便难，一片紧张之象，那么脾约是在那儿端碗。什么叫脾约，脾气相对来说松，只是把脾气给约束一下，还没有完全变为胃家实呢，所以说用脾约来解释。</w:t>
      </w:r>
    </w:p>
    <w:p>
      <w:pPr>
        <w:widowControl/>
        <w:snapToGrid/>
        <w:spacing w:before="0" w:beforeLines="0" w:beforeAutospacing="0" w:after="0" w:afterLines="0" w:afterAutospacing="0" w:line="360" w:lineRule="auto"/>
        <w:ind w:firstLine="565" w:firstLineChars="201"/>
        <w:jc w:val="left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气结的程度不一样，和大小陷胸汤道理是一样的，微结就是脾约，结住了就是胃家实，结狠了就是燥烦实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  <w:t>。</w:t>
      </w:r>
      <w:r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对应胸中邪气就是大陷胸汤、小陷胸汤和心下痞。小陷胸汤就是胃家实，大陷胸汤就是燥烦实、大便难。</w:t>
      </w: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7.脾虚肝郁导致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</w:rPr>
        <w:t>老年便秘问题</w:t>
      </w:r>
    </w:p>
    <w:p>
      <w:pPr>
        <w:snapToGrid/>
        <w:spacing w:before="0" w:beforeLines="0" w:beforeAutospacing="0" w:after="0" w:afterLines="0" w:afterAutospacing="0" w:line="360" w:lineRule="auto"/>
        <w:ind w:firstLine="420"/>
        <w:jc w:val="both"/>
        <w:textAlignment w:val="baseline"/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跟大家说了，老年便秘是脾虚造成的，或者有肝郁的情况，无力推运导致老年性便秘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。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这时候千万不要下泻药，和老年前列腺炎一样，不要用通利的药，本身气虚了，一通更虚，参苓白术丸就可以。</w:t>
      </w:r>
    </w:p>
    <w:p>
      <w:pPr>
        <w:snapToGrid/>
        <w:spacing w:before="0" w:beforeLines="0" w:beforeAutospacing="0" w:after="0" w:afterLines="0" w:afterAutospacing="0" w:line="360" w:lineRule="auto"/>
        <w:ind w:firstLine="420"/>
        <w:jc w:val="both"/>
        <w:textAlignment w:val="baseline"/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b w:val="0"/>
          <w:i w:val="0"/>
          <w:caps w:val="0"/>
          <w:spacing w:val="0"/>
          <w:w w:val="100"/>
          <w:sz w:val="20"/>
        </w:rPr>
        <w:drawing>
          <wp:inline distT="0" distB="0" distL="0" distR="0">
            <wp:extent cx="1197610" cy="1840230"/>
            <wp:effectExtent l="0" t="0" r="6350" b="3810"/>
            <wp:docPr id="12" name="new-add-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ew-add-imag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Lines="0" w:beforeAutospacing="0" w:after="0" w:afterLines="0" w:afterAutospacing="0" w:line="360" w:lineRule="auto"/>
        <w:ind w:firstLine="420"/>
        <w:jc w:val="both"/>
        <w:textAlignment w:val="baseline"/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如果便秘色青、发粘，是肝郁的典型症状，如果排便不成坨、很松散，这个是脾虚，脾气不精，失去了凝聚的能力，就很松散、完谷不化，就要补脾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。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要用气厚的药来补，比如大枣，麦冬、黄精、陈皮理气、白术、茯苓、山药、枸杞等类似这样的药就可以。</w:t>
      </w:r>
    </w:p>
    <w:p>
      <w:pPr>
        <w:snapToGrid/>
        <w:spacing w:before="0" w:beforeLines="0" w:beforeAutospacing="0" w:after="0" w:afterLines="0" w:afterAutospacing="0" w:line="360" w:lineRule="auto"/>
        <w:ind w:firstLine="420"/>
        <w:jc w:val="both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怎么看脾气薄厚？直接看嘴唇，嘴唇薄的脾薄，嘴唇厚的脾厚，这个很简单，嘴唇薄的肠胃都不好，尤其到了晚年。有的嘴唇虽然薄，但是嘴唇很紧，气很结实，这样也不会出现严重脾虚的情况。如果嘴唇薄，嘴唇松散，唇皮薄，这样的人多是肠胃不好的。</w:t>
      </w:r>
    </w:p>
    <w:p>
      <w:pPr>
        <w:snapToGrid/>
        <w:spacing w:before="0" w:beforeLines="0" w:beforeAutospacing="0" w:after="0" w:afterLines="0" w:afterAutospacing="0" w:line="360" w:lineRule="auto"/>
        <w:jc w:val="left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Lines="0" w:beforeAutospacing="0" w:after="0" w:afterLines="0" w:afterAutospacing="0" w:line="360" w:lineRule="auto"/>
        <w:jc w:val="left"/>
        <w:textAlignment w:val="baseline"/>
        <w:rPr>
          <w:rFonts w:hint="default" w:ascii="黑体" w:hAnsi="黑体" w:eastAsia="黑体" w:cs="黑体"/>
          <w:b/>
          <w:i w:val="0"/>
          <w:caps w:val="0"/>
          <w:spacing w:val="0"/>
          <w:w w:val="100"/>
          <w:sz w:val="28"/>
        </w:rPr>
      </w:pP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8.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  <w:szCs w:val="28"/>
        </w:rPr>
        <w:t>小儿大便无力、便秘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的气学原理和调理思路</w:t>
      </w:r>
    </w:p>
    <w:p>
      <w:pPr>
        <w:pStyle w:val="2"/>
        <w:snapToGrid/>
        <w:spacing w:before="0" w:beforeLines="0" w:beforeAutospacing="0" w:after="0" w:afterLines="0" w:afterAutospacing="0" w:line="360" w:lineRule="auto"/>
        <w:jc w:val="left"/>
        <w:textAlignment w:val="baseline"/>
        <w:rPr>
          <w:rFonts w:hint="default" w:ascii="黑体" w:hAnsi="黑体" w:eastAsia="黑体" w:cs="黑体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b w:val="0"/>
          <w:i w:val="0"/>
          <w:caps w:val="0"/>
          <w:spacing w:val="0"/>
          <w:w w:val="100"/>
          <w:sz w:val="20"/>
        </w:rPr>
        <w:drawing>
          <wp:inline distT="0" distB="0" distL="0" distR="0">
            <wp:extent cx="1440180" cy="2160270"/>
            <wp:effectExtent l="0" t="0" r="7620" b="3810"/>
            <wp:docPr id="11" name="new-add-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w-add-imag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napToGrid/>
        <w:spacing w:before="0" w:beforeLines="0" w:beforeAutospacing="0" w:after="0" w:afterLines="0" w:afterAutospacing="0" w:line="360" w:lineRule="auto"/>
        <w:ind w:firstLine="562" w:firstLineChars="200"/>
        <w:jc w:val="left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师：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小孩容易得的病就是脾胃弱，脾胃伤了，大便无力或便秘，或者拉稀或者便秘，脾胃弱，开而不收就是拉稀，开不出来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运化不开就是便秘，小孩便秘千万不要吃泻药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。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本身是脾胃虚导致的便秘，再吃泻药，泻了小孩脾气更虚，更运化不开，便秘得更严重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</w:p>
    <w:p>
      <w:pPr>
        <w:snapToGrid/>
        <w:spacing w:before="0" w:beforeLines="0" w:beforeAutospacing="0" w:after="0" w:afterLines="0" w:afterAutospacing="0" w:line="360" w:lineRule="auto"/>
        <w:ind w:firstLine="562" w:firstLineChars="200"/>
        <w:jc w:val="left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有一个家长，原先是我同事，她带着孩子3年了，苦于便秘，越治越厉害，最终都拉的非常硬的羊屎蛋，抠都抠不下来，还吃泻药呢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。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那个就是脾胃弱运转无力，很简单，白术、茯苓、陈皮、麦冬，煎汤频饮，就治这个病。</w:t>
      </w:r>
    </w:p>
    <w:p>
      <w:pPr>
        <w:snapToGrid/>
        <w:spacing w:before="0" w:beforeLines="0" w:beforeAutospacing="0" w:after="0" w:afterLines="0" w:afterAutospacing="0" w:line="360" w:lineRule="auto"/>
        <w:ind w:right="0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Lines="0" w:beforeAutospacing="0" w:after="0" w:afterLines="0" w:afterAutospacing="0" w:line="360" w:lineRule="auto"/>
        <w:ind w:right="0"/>
        <w:jc w:val="left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9.不断给孩子喂营养品可能造成便秘</w:t>
      </w:r>
    </w:p>
    <w:p>
      <w:pPr>
        <w:snapToGrid/>
        <w:spacing w:before="0" w:beforeLines="0" w:beforeAutospacing="0" w:after="0" w:afterLines="0" w:afterAutospacing="0" w:line="360" w:lineRule="auto"/>
        <w:ind w:right="0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b/>
          <w:bCs/>
          <w:i w:val="0"/>
          <w:caps w:val="0"/>
          <w:spacing w:val="0"/>
          <w:w w:val="100"/>
          <w:sz w:val="20"/>
        </w:rPr>
        <w:drawing>
          <wp:inline distT="0" distB="0" distL="0" distR="0">
            <wp:extent cx="1440180" cy="2160270"/>
            <wp:effectExtent l="0" t="0" r="7620" b="3810"/>
            <wp:docPr id="7" name="new-add-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-add-imag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Lines="0" w:beforeAutospacing="0" w:after="0" w:afterLines="0" w:afterAutospacing="0" w:line="360" w:lineRule="auto"/>
        <w:ind w:right="0" w:firstLine="703" w:firstLineChars="250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现在小孩便秘的特别多，拉羊粪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蛋</w:t>
      </w: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状大便，抠都抠不出来。一个妈妈找我说，孩子便秘特别严重，天天要下手抠，吃泻药或其他药都调不好。很多小孩便秘都是饮食有问题。</w:t>
      </w:r>
    </w:p>
    <w:p>
      <w:pPr>
        <w:snapToGrid/>
        <w:spacing w:before="0" w:beforeLines="0" w:beforeAutospacing="0" w:after="0" w:afterLines="0" w:afterAutospacing="0" w:line="360" w:lineRule="auto"/>
        <w:ind w:right="0" w:firstLine="703" w:firstLineChars="250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很多妈妈都不喜欢喂奶，让孩子喝奶粉，而母乳喂养是最好的，什么都代替不了。因为孩子是从你身上掉下来的，你最适合他的环境，你分泌的乳汁对孩子最好。所有哺乳动物都是这个道理。</w:t>
      </w:r>
    </w:p>
    <w:p>
      <w:pPr>
        <w:snapToGrid/>
        <w:spacing w:before="0" w:beforeLines="0" w:beforeAutospacing="0" w:after="0" w:afterLines="0" w:afterAutospacing="0" w:line="360" w:lineRule="auto"/>
        <w:ind w:right="0" w:firstLine="703" w:firstLineChars="250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现在的奶粉不管是国产还是进口都添加各种元素，这种指导思想多少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都</w:t>
      </w: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有问题。好多小孩，尤其吃进口奶粉的便秘更严重。原因现在不好说，但这种奶粉肯定不适合小孩脾胃的消化吸收，导致小孩便秘，便秘的情况很多都是吃奶粉吃的。</w:t>
      </w:r>
    </w:p>
    <w:p>
      <w:pPr>
        <w:snapToGrid/>
        <w:spacing w:before="0" w:beforeLines="0" w:beforeAutospacing="0" w:after="0" w:afterLines="0" w:afterAutospacing="0" w:line="360" w:lineRule="auto"/>
        <w:ind w:right="0" w:firstLine="703" w:firstLineChars="250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还有就是饮食不周，不断给孩子吃些营养品，熬粥也不是普通粥，而是蛋花粥或加些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其他</w:t>
      </w: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。现在太多的商业炒作，就是想挣小孩的钱。父母舍得花嘛！在这种商业利益的驱动下导致市场充斥着婴儿用品，尤其是婴儿食品，大部分都是违反自然规律的。</w:t>
      </w:r>
    </w:p>
    <w:p>
      <w:pPr>
        <w:snapToGrid/>
        <w:spacing w:before="0" w:beforeLines="0" w:beforeAutospacing="0" w:after="0" w:afterLines="0" w:afterAutospacing="0" w:line="360" w:lineRule="auto"/>
        <w:ind w:right="0" w:firstLine="703" w:firstLineChars="250"/>
        <w:jc w:val="left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</w:pP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大家可以想下农村，孩子没吃什么好的也是健康地成长。咱们三四十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岁</w:t>
      </w: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，四五十岁的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  <w:t>，</w:t>
      </w: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早年没有补充营养不也长过来了吗？养过金鱼的知道，给鱼喂食不能多，多了就撑死了；养花的也知道，肥不能施大了，不然花就烧死了；同理，养孩子不能营养太足，不然就会出问题。古人说了一句非常经典的话：“常予小儿三分饥与寒”，就是小孩宜饿不宜饱；宜冷不宜热。说白了，不要认为孩子缺钙、锌、镁、微量元素，往孩子嘴里塞。这个肥施大了，导致结果小孩脾胃速弱，消化不了这么多营养，都成了积滞，成了毒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  <w:t>。</w:t>
      </w:r>
    </w:p>
    <w:p>
      <w:pPr>
        <w:snapToGrid/>
        <w:spacing w:before="0" w:beforeLines="0" w:beforeAutospacing="0" w:after="0" w:afterLines="0" w:afterAutospacing="0" w:line="360" w:lineRule="auto"/>
        <w:ind w:right="0" w:firstLine="703" w:firstLineChars="250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所以小孩便秘、拉稀。这叫“小儿疳”、“积疳”、“食疳”。自古疳病很多，都是父母溺爱孩子，拼命往小孩嘴里塞。尤其是富贵人家，有了钱一定要给孩子吃最好的，消化不了积在那，导致便秘和肠胃消化功能过紊乱。</w:t>
      </w:r>
    </w:p>
    <w:p>
      <w:pPr>
        <w:snapToGrid/>
        <w:spacing w:before="0" w:beforeLines="0" w:beforeAutospacing="0" w:after="0" w:afterLines="0" w:afterAutospacing="0" w:line="360" w:lineRule="auto"/>
        <w:ind w:right="0" w:firstLine="703" w:firstLineChars="250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所以建议家长不要给孩子吃保健品。最天然的、普通的最易于小孩的消化吸收。小孩不缺那么多营养，本身就是纯阳之体嘛！只要给点食物就能茁壮成长。鱼喂多了马上就撑死，花施肥大了就烧死，孩子也不能给太多的营养。</w:t>
      </w:r>
    </w:p>
    <w:p>
      <w:pPr>
        <w:snapToGrid/>
        <w:spacing w:before="0" w:beforeLines="0" w:beforeAutospacing="0" w:after="0" w:afterLines="0" w:afterAutospacing="0" w:line="360" w:lineRule="auto"/>
        <w:ind w:right="0" w:firstLine="703" w:firstLineChars="250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所以孩子应“三分饥与寒”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  <w:t>，</w:t>
      </w: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就是不要吃十分饱，七分饱就可以。这个做妈妈的一定要知道，同时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做</w:t>
      </w: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爷爷奶奶，姥姥姥爷的工作。怜爱之心每个父母都有，都希望孩子粗壮成长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  <w:t>。</w:t>
      </w: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但是如果小孩得了疳积，就适得其反，瘦得皮包骨一个了。</w:t>
      </w:r>
    </w:p>
    <w:p>
      <w:pPr>
        <w:snapToGrid/>
        <w:spacing w:before="0" w:beforeLines="0" w:beforeAutospacing="0" w:after="0" w:afterLines="0" w:afterAutospacing="0" w:line="360" w:lineRule="auto"/>
        <w:ind w:right="0" w:firstLine="703" w:firstLineChars="250"/>
        <w:jc w:val="left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很多家庭条件特好的，但孩子就是瘦，注意力不集中，多动症也出来了，怎么吃也胖不了，肯定脾出问题了。当时吃着了，这种病坐下就有可能带半生甚至更长。脾要出了问题很难好。所以大家要注意，孩子不缺那么多营养，只要调均就可以。</w:t>
      </w:r>
    </w:p>
    <w:p>
      <w:pPr>
        <w:snapToGrid/>
        <w:spacing w:before="0" w:beforeLines="0" w:beforeAutospacing="0" w:after="0" w:afterLines="0" w:afterAutospacing="0" w:line="360" w:lineRule="auto"/>
        <w:jc w:val="both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trackRevisions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B0BBF"/>
    <w:rsid w:val="00420501"/>
    <w:rsid w:val="004236CD"/>
    <w:rsid w:val="02904AB0"/>
    <w:rsid w:val="1BAB0BBF"/>
    <w:rsid w:val="3EA173D4"/>
    <w:rsid w:val="594B72B5"/>
    <w:rsid w:val="6A660081"/>
    <w:rsid w:val="6CC04416"/>
    <w:rsid w:val="738F1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Lines="50" w:afterLines="50" w:line="440" w:lineRule="atLeast"/>
      <w:outlineLvl w:val="1"/>
    </w:pPr>
    <w:rPr>
      <w:rFonts w:ascii="宋体" w:hAnsi="宋体"/>
      <w:b/>
      <w:bCs/>
      <w:szCs w:val="21"/>
    </w:rPr>
  </w:style>
  <w:style w:type="paragraph" w:styleId="3">
    <w:name w:val="heading 3"/>
    <w:basedOn w:val="1"/>
    <w:next w:val="1"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微软雅黑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2021-11-24T02:09:00Z</dcterms:created>
  <dc:creator>夏末微凉Lisa</dc:creator>
  <cp:lastModifiedBy>夏末微凉Lisa</cp:lastModifiedBy>
  <dcterms:modified xsi:type="dcterms:W3CDTF">2022-01-22T03:02:56Z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48AAD36024104C91928A4F65F4687B51</vt:lpwstr>
  </property>
</Properties>
</file>