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 w:cs="黑体"/>
          <w:sz w:val="36"/>
          <w:szCs w:val="36"/>
        </w:rPr>
      </w:pPr>
      <w:bookmarkStart w:id="0" w:name="_Toc31496"/>
      <w:r>
        <w:rPr>
          <w:rFonts w:hint="eastAsia" w:ascii="黑体" w:hAnsi="黑体" w:eastAsia="黑体" w:cs="黑体"/>
          <w:b/>
          <w:bCs/>
          <w:sz w:val="44"/>
          <w:szCs w:val="44"/>
        </w:rPr>
        <w:t>大千老师谈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牙齿</w:t>
      </w:r>
    </w:p>
    <w:p>
      <w:pPr>
        <w:jc w:val="center"/>
        <w:rPr>
          <w:rStyle w:val="6"/>
          <w:rFonts w:ascii="Arial" w:hAnsi="Arial" w:eastAsia="黑体"/>
          <w:b/>
          <w:sz w:val="32"/>
          <w:szCs w:val="32"/>
        </w:rPr>
      </w:pPr>
    </w:p>
    <w:p>
      <w:pPr>
        <w:jc w:val="center"/>
        <w:rPr>
          <w:rStyle w:val="6"/>
          <w:rFonts w:ascii="Arial" w:hAnsi="Arial" w:eastAsia="黑体"/>
          <w:b/>
          <w:sz w:val="32"/>
          <w:szCs w:val="32"/>
        </w:rPr>
      </w:pPr>
      <w:r>
        <w:rPr>
          <w:rStyle w:val="6"/>
          <w:rFonts w:hint="eastAsia" w:ascii="Arial" w:hAnsi="Arial" w:eastAsia="黑体"/>
          <w:b/>
          <w:sz w:val="32"/>
          <w:szCs w:val="32"/>
        </w:rPr>
        <w:t>前言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从气学中医的推广到经脉健身的普及，大千老师一直致力于弘扬经典文化，强壮国人体魄。从中受益者有热爱传统文化的有识之士，有在学习中医道路上苦苦寻觅的莘莘学子，更多的是被现代快节奏生活所束缚捆绑的各类亚健康人群。许多人因为使用老师教授的某种方法而让生活豁然开朗，因为悟到老师提出的某个观点而醍醐灌顶，因为践行了老师倡导的某种理念而迈向更圆满的人生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为了惠及更多的人，我们将大千老师历年的讲课资料整理成册，方便大家能更加系统深入地学习。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这些资料涵盖传统文化、中医经典、常见疾病、经脉健身、中医养生、育儿、旅游、艺术等众多领域。愿大家以书本为媒，在与大千老师的精神对话中，能对自己有更深刻的觉察，与世界有更丰富的连接，成为更好的自己！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这本小册子，节选自大千杂谈之常见病，揭示了与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牙齿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相关的许多问题，希望对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广大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读者有所启发和助益。更多精彩内容请扫二维码关注。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理论中心</w:t>
      </w:r>
    </w:p>
    <w:p>
      <w:pPr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2021年12月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0"/>
    <w:p>
      <w:pPr>
        <w:pStyle w:val="3"/>
        <w:rPr>
          <w:rFonts w:hint="eastAsia" w:ascii="Calibri" w:hAnsi="Calibri" w:eastAsia="宋体" w:cs="Times New Roman"/>
          <w:b/>
          <w:bCs/>
          <w:sz w:val="28"/>
          <w:szCs w:val="28"/>
          <w:lang w:eastAsia="zh-CN"/>
        </w:rPr>
      </w:pPr>
      <w:bookmarkStart w:id="1" w:name="_Toc7942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1.勤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刷牙</w:t>
      </w:r>
      <w:bookmarkEnd w:id="1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是陋习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刷牙到底对不对？勤刷牙到底是好习惯还是陋习？你们有考虑过吗？我亮出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观点，勤刷牙是陋习。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有些谎言，堂而皇之，成为大家公认的。比如，说狗狗只能吃狗粮，不能吃人食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说狗狗不能吃盐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这些都是谎言。人驯化狗狗几千年了，都吃狗粮了？还不是主人吃剩下的给狗吃，没看狗狗都死了。这些谎言充斥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我们的社会和生活当中，有的成为我们的习惯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所以需要反思到底哪些谎言钻进了我们的生活，残害了我们的身体。比如勤刷牙。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动物从来不刷牙，牙齿都坏掉了？牧民和偏远地区的农民从来不刷牙，牙齿都完蛋了？反而是城市人天天刷牙，牙齿越来越不健康，牙科诊所越来越多。有的说古人用牙粉刷牙，其实大多数都不刷牙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刷牙的习惯是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近100年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开始慢慢培养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并推广的，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古人倒是提倡漱口。如果说刷牙可以刷去有害病菌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那么食物进入咽喉，是不是也得刷刷咽喉？进入胃里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是不是也得刷刷胃？干脆一条龙服务，从口腔到肛门都刷一刷，人类也进化了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上百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了，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难道杀灭口腔病菌的能力没有进化出来？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不刷牙难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受，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只是你的感觉。我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现在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还感觉刷牙难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！牙齿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刷完之后，像脱了衣服站在寒冷的冬天里一样，光溜溜的没有保护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左看看，怕人看到自己裸体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右看看，怕人看到自己裸体。</w:t>
      </w:r>
    </w:p>
    <w:p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2" w:name="_Toc19615"/>
    </w:p>
    <w:p>
      <w:pPr>
        <w:bidi w:val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习以为常的事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不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一定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对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的</w:t>
      </w:r>
      <w:bookmarkEnd w:id="2"/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有时看似大家习以为常的事情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你们要问一个为什么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清朝以前裹小脚，大家都裹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对吗？并不是每个人都做的事情就一定对。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有可能100年之后，大家才会发现刷牙是巨大的陋习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那时候的人会说，100年前的人怎么那么傻，天天刷牙。人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身体本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就有自净机制，为什么要多此一举？而且刷牙会破坏口腔内环境，导致牙齿更加脆弱。含氟的牙膏对牙齿有腐蚀作用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你们刷完牙没有感觉牙齿涩涩的？刷完牙之后，牙本质表面都会形成腐蚀的小颗粒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这就非常危险，天天拿牙膏刷贝壳，贝壳也玩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完。正常人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牙齿表面是光洁的，天天刷牙的人，表面就会有小颗粒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凹痕，久而久之牙齿就开始损坏。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就像经常洗车的人一样，你们知道车不能常洗吧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聪明的人很少洗车。因为洗车的时候，水中含有的沙粒会磨损车的表面。刚开始洗的很光亮，但是洗多了，对车漆是一种严重的破坏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为什么那些洗车行还经常鼓励你去洗车？无非是赚钱。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都想想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如果不培养你们刷牙的习惯，那么多牙膏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牙刷卖给谁？如果不把你们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牙齿搞坏，那么多牙科诊所还能开下去吗？牙科大夫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应该是保证牙齿健康，让牙齿生长，而不是拔掉牙齿。为什么去牙科诊所，一般都建议拔掉牙齿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牙齿上点火就说拔了吧！不然以后老发炎，拔一颗牙，然后再种一颗牙，你想想能挣多少钱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不觉得搞笑吗？10万一颗牙，牙齿要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会说话得恨死他。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刷牙没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能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改善牙齿健康问题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很简单的道理，为什么刷牙普及率现在达到百分之九十九点九九了，牙齿的问题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越来越严重呢？虫牙也多，牙齿坏的也多，拔牙的也多，你们就知道刷牙能不能真正带来牙齿健康？是不是还适得其反？你们要打一个问号，你们要通过结果去推这个道理。他这个道理就是刷牙有益牙齿健康，但是我们的结果是我们的牙齿现在越来越不健康，那么这两个之间是否有联系？是否有不对的地方？你们要考虑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你就通过结果来推导他的理论对不对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就像我们吃石头可以解决温饱问题，这条理论对不对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你先甭管胃能不能消化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你看一看，凡是吃了石头的人他们是否解决了饥饿问题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通过结论来推导这条理论是否正确，而不要分析这个石头到底能不能被我们消化，你就从结果看就行。同样，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如果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刷牙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能让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牙齿健康，但是为什么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现在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这么多人牙齿不健康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如果说刷牙有效，那也是微乎其微，因为它并没有根本改善牙齿健康问题。</w:t>
      </w:r>
    </w:p>
    <w:p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" w:name="_Toc348"/>
    </w:p>
    <w:p>
      <w:pPr>
        <w:bidi w:val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4.</w:t>
      </w:r>
      <w:bookmarkEnd w:id="3"/>
      <w:bookmarkStart w:id="4" w:name="_Toc6807"/>
      <w:r>
        <w:rPr>
          <w:rFonts w:hint="eastAsia" w:ascii="黑体" w:hAnsi="黑体" w:eastAsia="黑体" w:cs="黑体"/>
          <w:b/>
          <w:bCs/>
          <w:sz w:val="28"/>
          <w:szCs w:val="28"/>
        </w:rPr>
        <w:t>牙结石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对牙根有保护作用</w:t>
      </w:r>
      <w:bookmarkEnd w:id="4"/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牙结石对牙齿有帮助还是有害处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辛苦去洗牙，把结石洗掉之后，没有发现牙齿更脆弱了吗？洗牙之前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冷的酸的还能吃，洗牙之后完全不能吃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有没有？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牙结石的产生，你知道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怎么回事吗? 这就像葱一样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如果你把外皮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了，里面的鲜肉露了出来，很快也干了。牙结石去了之后，牙根儿就暴露在外边了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对牙齿是一种损伤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这道理不明白？牙结石招你惹你了？它只是牙根萎缩之后，自然形成的一种产物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起到了保护牙根的作用。牙医为了赚钱，拼命让你洗牙，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去牙结石，拼命拔你的牙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不然他们怎么赚钱？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卖狗粮的拼命说，狗只能吃狗粮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给你们灌输一种理念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形成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固化思维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，那么他们能不能活得很滋润？这道理不明白？牙根真正强壮了之后，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就会把结石顶开，这是一种自然现象。我们很多学员通过健身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牙结石自然退掉，这就是牙龈饱满的结果。何必在牙齿没有真正强壮之前把结石去掉呢？咱们很多学员都是结石自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脱落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真气足了之后,都会把异物顶出去。</w:t>
      </w:r>
    </w:p>
    <w:p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前面牙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不好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是胃经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的问题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一般前面牙凉都是胃经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胃经循行在人身体的正前方，胃经瘀滞板结不通，导致气血不能上注于面，不能濡养牙齿，导致牙齿发凉并且发软、怕酸、怕冷、怕甜，怕一切有滋味的东西去刺激牙龈。很多牙齿不好的，都是阳明胃经的问题。黄帝内经说得非常清楚，这是阳明脉衰，牙龈萎缩，牙齿相对来说就长了，他牙根儿就露出来了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前面牙不好，怕酸冷的大都是阳明胃经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出了问题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。什么牙齿敏感要用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啥啥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的，你千万要留神，在牙齿上做文章，不会让牙齿真正好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起来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牙齿弱，牙齿不好，证明胃肠道不好。胃肠道不好，后天不好，一生弱。竞争能力差，生命能量差。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把胃肠调通顺了，牙齿会二次发育，这个你们知道吗？并不是牙齿本身会发育，而是牙齿根植的土壤，牙龈会变得更加肥沃，牙神经会茁壮成长，牙齿会更加坚固强壮。牙齿老先是牙龈萎缩，牙龈就是牙齿的土壤，懂不懂？牙龈红润饱满，才是关键。牙龈萎缩，发白发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发暗发淡，都是土壤不行了，后半辈子堪忧。牙龈萎缩，马上伴随着就是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牙齿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怕风、怕冷、怕酸。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大牙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出问题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一般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是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足少阳胆经瘀滞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大牙一般跟足少阳胆经有关，就是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身体两侧的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足少阳胆经瘀滞。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潜在性的那条经脉有问题，随着年岁增加会慢慢凸显出来。这个问题你不想办法去克服缓解，那么随着年龄的增加，它会越来越严重，甚至成为大患。最后就是这东西要你命。每个人都有不同的死法，一百个人有一百种死法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想知道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将来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咋没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，那么你就找现在的问题点。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咱们必须正视，然后解决、克服、延缓。咱们的目的，就是调不调，调你身体里的不调，这是一个很大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挑战。调过来多少，你的问题就往后推多少。</w:t>
      </w:r>
    </w:p>
    <w:p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5" w:name="_Toc19664"/>
      <w:bookmarkStart w:id="6" w:name="_Toc24878"/>
    </w:p>
    <w:p>
      <w:pPr>
        <w:bidi w:val="0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7.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牙齿的问题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都是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经脉</w:t>
      </w:r>
      <w:bookmarkEnd w:id="5"/>
      <w:bookmarkEnd w:id="6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出了问题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长得不齐要注意了，都是五脏六腑经脉扭曲导致的。下牙不齐，肝肾不好，上牙不齐，心肺不好，都不齐，整个人都不好。你看买牲口，都首先看牙口，这是对的。我建议选对象的时候先看看牙，掰开对方的牙仔仔细细看看，再决定谈不谈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齿小更要命，证明先天元气不足。观察你们的牙，哪些牙挤住了？就是所在一侧的经脉挤压变形，最终表现在牙齿。哪个牙坏了，也是所在经脉出现了问题，牙齿上的任何毛病都跟循行的经脉有关系，内连五脏六腑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成年了，门牙还有缝，妥妥的中脉和阳明脉出的问题，说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中脉有个郁结，像块石头，水流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因为那地方有邪占着，门牙对不了在一起。门牙漏风一世穷，听过这话吗？你看看那些大佬，没有一个门牙漏风的。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牙齿的咀嚼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撕咬能力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都要练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齿的咀嚼能力要练，你不能天天吃细软的东西。牙齿的撕咬能力也要练。中国饮食文化悠久，非常灿烂，但是现在商品社会很多地方走偏了。尤其小孩没有硬的东西咬，怕把小孩的牙齿咯掉了，还是怕硬的东西滑到气管里卡住，还是怕伤了脾胃，不知道为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在都是旺旺雪饼那类的，没有一点硬的东西。你看看小狗，它都得磨牙，它啥都咬，见啥咬啥。小孩不也是嘛，啥东西都往嘴里放，他得尝尝，这是生物的本能，就是动物的本能，不应该漠视和抹杀孩子这种本能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我都建议你们买熟食或者买啥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的时候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不要切，一人分一块。这大萝卜也是，一人切一大块。地瓜红薯，给小孩拿一个就吃，直接拿着啃最好，连皮都不用剥，让小孩自己把皮啃下来。拿一个苹果啃去，洗都不用洗，拿手一抹给小孩递过去。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这些东西呼啦的进入胃，胃受到刺激，它就会变强壮变大，吞吐能力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容纳能力变强。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如果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少吃，不能吃，就导致胃越来越小，胃越来越缩，整个胃体叠在一块，西医叫萎缩性胃炎，中医叫整个的脾胃不开，合住之后压住中心的气脉，导致恶性循环。就像塑料袋一样，它长期合在一块，是不是板结了，黏在一起，粘连了。一旦发生胃体、食道、贲门这个地方粘连不开，人吃的东西会越来越少，甚至吃不了东西，这就产生了厌食症和抑郁症结合的一种病症，非常难治。中医有一个病名叫噎膈，噎住了，膈在那。整个肠道系统紊乱了，这个治很简单，你就头几次硬给它撑开，填鸭式投喂法。特别难受，甚至反胃、呕吐啥的都不管，你就填鸭式拿东西给他灌就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野蛮一点。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9.缓解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牙痛小妙招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不花钱不吃药，一分钟缓解牙痛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小妙招。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你们有没有发现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一般大牙疼的时候，都是之前有急事儿发生。上火吵架，生闷气紧张着急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就是每次出访或是有重大活动，他牙都疼。去年会见普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在莫斯科疼的受不了，找当地牙医看。这就是传说中的急火攻牙，又叫火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牙，疼起来要命。实在难受的受不了，最后只能拔了。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不过我告诉你一个小妙招，疼的厉害的时候，你去用，准保很快牙就不疼了，但下手要对自己狠点儿。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图片，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迅速找到侠溪穴的位置。就是脚上无名趾和小趾之间。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INCLUDEPICTURE "C:\\Users\\Administrator\\Documents\\Tencent Files\\1029469784\\Image\\Group\\M7_4R`R)86DJ$2SN3E)`%VS.png" \* MERGEFORMATINET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7" w:name="_GoBack"/>
      <w:bookmarkEnd w:id="7"/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488440" cy="1113155"/>
            <wp:effectExtent l="9525" t="9525" r="13335" b="20320"/>
            <wp:docPr id="851" name="图片 8" descr="M7_4R`R)86DJ$2SN3E)`%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图片 8" descr="M7_4R`R)86DJ$2SN3E)`%VS"/>
                    <pic:cNvPicPr>
                      <a:picLocks noChangeAspect="1"/>
                    </pic:cNvPicPr>
                  </pic:nvPicPr>
                  <pic:blipFill>
                    <a:blip r:embed="rId4"/>
                    <a:srcRect r="10875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11461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360170" cy="1485900"/>
            <wp:effectExtent l="9525" t="9525" r="14605" b="15875"/>
            <wp:docPr id="852" name="图片 9" descr="[TLDUQG_$(G}NY(UEKD_J~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图片 9" descr="[TLDUQG_$(G}NY(UEKD_J~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485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你去揉和按。拿指甲压，压疼，不停的挠，给挠红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挠得嗷嗷叫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并且周围摸，越疼的地方越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刺激。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18C5"/>
    <w:rsid w:val="109B4E41"/>
    <w:rsid w:val="20D75510"/>
    <w:rsid w:val="29255C88"/>
    <w:rsid w:val="356D4057"/>
    <w:rsid w:val="41C25147"/>
    <w:rsid w:val="43E63974"/>
    <w:rsid w:val="4F3B0736"/>
    <w:rsid w:val="68825E0B"/>
    <w:rsid w:val="75BB1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2021-12-16T02:15:00Z</dcterms:created>
  <dc:creator>夏末微凉Lisa</dc:creator>
  <cp:lastModifiedBy>夏末微凉Lisa</cp:lastModifiedBy>
  <dcterms:modified xsi:type="dcterms:W3CDTF">2022-01-18T00:43:18Z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F7B06F5D23974AE1B4DE175622F43EE1</vt:lpwstr>
  </property>
</Properties>
</file>