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37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20260717 育儿沙龙</w:t>
      </w:r>
    </w:p>
    <w:p w14:paraId="5855F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— 摆脱反复咳嗽、抽动焦虑，我的中医育儿蜕变分享</w:t>
      </w:r>
      <w:bookmarkEnd w:id="0"/>
    </w:p>
    <w:p w14:paraId="34B6B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大家晚上好，我是得明健身 26 期学员盛夏，一名二胎宝妈。今天跟各位妈妈分享我的育儿踩坑经历，希望我的经验能帮大家少走弯路，养好孩子体质。</w:t>
      </w:r>
    </w:p>
    <w:p w14:paraId="75288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大宝下个月七岁，二宝两岁多，大宝的健康问题几乎耗尽了我所有精力。孩子三岁前体质很好，我半岁就学习中医育儿，很少给他吃药。轻微感冒、拉肚子，一杯红糖姜水加上揉腹就能自愈，一年也就生病一次，带娃十分省心，我也坚信孩子自身有自愈能力。</w:t>
      </w:r>
    </w:p>
    <w:p w14:paraId="7560D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变故发生在孩子三岁春天。河南天气忽冷忽热，孩子夜里踢被轻微流鼻涕，我没有重视。午后天热穿得单薄带他去水边玩，傍晚气温骤降寒气入体，当晚孩子剧烈咳嗽，这是第一次久咳不愈。一开始照旧红糖姜水、搓背调理，刚要好利索，又吹风受凉，咳嗽加重。我心急之下认为浓辣姜水驱寒更好，强迫孩子饮用，坚持推拿一周稍有好转。可爬山出汗吹冷风后，咳嗽彻底反复，老办法全都失效。</w:t>
      </w:r>
    </w:p>
    <w:p w14:paraId="26781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病急乱投医，我跟风网上给孩子断食只喝水，本想排寒，反倒让孩子体虚哭闹，家人都不认可。之前西医只靠消炎药治标不治本，这次我执意不看西医，单靠推拿硬扛，咳嗽从三月拖到七月，早晚、跑跳后都会咳，一直断不了根。</w:t>
      </w:r>
    </w:p>
    <w:p w14:paraId="60CDF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四处求医，本地老中医开的药毫无效果；又花近九百找郑州知名儿科主任，搭配中西药同吃。孩子吃完西药立刻发烧，三天后舌苔厚黄、精神变差，我马上停药。入夏幼儿园常开空调，孩子一受凉就咳嗽，经常请假，身体越来越弱。</w:t>
      </w:r>
    </w:p>
    <w:p w14:paraId="72750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后来八十多岁老村医开了川贝中药，咳嗽减轻，但晨起咳嗽病根还在，直到七月气温稳定，温和调理后才彻底好转。本以为事情到此结束，秋冬降温后咳嗽再次复发。中药、推拿、艾灸、泡脚只能临时缓解，孩子格外怕冷，比别人多穿一件也容易咳。我心疼孩子，让四岁的他停掉幼儿园在家休养，现在才明白这是最大的错误。长期不见风雨，孩子适应能力越来越差，生病恶性循环。</w:t>
      </w:r>
    </w:p>
    <w:p w14:paraId="5CA9F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更让我崩溃的是孩子出现抽动眨眼。起初只是轻微眨眼，眼科确诊结膜炎，眼药水治标不治本，症状持续两年。根源很大一部分在我：二胎出生后我耐心不足，经常训斥调皮的大宝，孩子长期压抑、肝气郁结，诱发抽动。</w:t>
      </w:r>
    </w:p>
    <w:p w14:paraId="50FD9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今年五月抽动加重，双眼不停挤动。我四处查找办法，偶然看到得明育儿公众号，当晚就联系客服。客服点醒我：我只会零散跟风调理，没有完整系统思路，自然治标不治本。我立刻入手育儿书籍，两天读完，彻底改变了我的育儿观念。</w:t>
      </w:r>
    </w:p>
    <w:p w14:paraId="42DEF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书中结合中医实操，覆盖常见病养护、脾胃调理、饮食运动、亲子情绪，核心一句话点醒我：孩子天生爱动，体虚、抽动，都是缺少运动、阳气不足、身心不通导致。</w:t>
      </w:r>
    </w:p>
    <w:p w14:paraId="2987F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看完书第二天我立刻行动。清晨是升阳气的好时候，我每天六点多带孩子去果园田间奔跑攀爬，家门口泥土地让他赤脚接地气，每天保证三小时户外活动，不强迫刷题，优先运动出汗唤醒脾胃阳气，日常搭配奇壮壮调理，同时刻意调整自己急躁的脾气。</w:t>
      </w:r>
    </w:p>
    <w:p w14:paraId="38AF2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以前我总盯着孩子眨眼，不停纠正，我的焦虑让孩子更加紧张，抽动越来越重。坚持户外运动后，孩子心情放松，我不再纠结症状，亲子关系缓和。仅仅两天，持续两年的眨眼抽动完全消失，孩子以前无神耷拉的眼睛，也变得明亮有神。</w:t>
      </w:r>
    </w:p>
    <w:p w14:paraId="61930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抽动好转后，孩子多年怕风、吹风鼻塞的问题还在，长期喝奇壮壮改善有限，我预约许医生面诊。</w:t>
      </w:r>
    </w:p>
    <w:p w14:paraId="1A357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医生说孩子咳喘鼻塞根源不在肺部，而是中焦不通、肝气郁结。汤药酸甜孩子愿意喝，服药期间出疹子、轻微腹泻是排出寒湿淤堵的正常反应。短短十天，多年旧疾根除，现在长时间吹风也不会鼻塞，不再弱不禁风。这段经历让我懂得，育儿也是自我修行。家长焦虑易怒，孩子气机郁结，连带脾胃心肺受损，育儿一定要身心同调，先调整自己。</w:t>
      </w:r>
    </w:p>
    <w:p w14:paraId="3D4F1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给大家分享三点实用心得：</w:t>
      </w:r>
    </w:p>
    <w:p w14:paraId="423FF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1、妈妈平稳的心态是孩子健康第一道防线。不用惧怕孩子小病，过度用药、频繁训斥，伤害远超疾病本身，温和顺应体质才是关键。 </w:t>
      </w:r>
    </w:p>
    <w:p w14:paraId="5E823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2、单一调理办法治标不治本。只靠姜水、推拿、艾灸不懂辨证，越调越乱。得明育儿结合运动、饮食、情绪、内服外调，从根本提升孩子正气。 </w:t>
      </w:r>
    </w:p>
    <w:p w14:paraId="029CA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3、顺应孩子天性，多户外接地气。积食、过敏、久咳、抽动，大多是久坐少动、压力大、寒凉饮食造成，多跑跳、少熬夜、减少压力就是最好养生。</w:t>
      </w:r>
    </w:p>
    <w:p w14:paraId="65BAC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分享一个居家简单手法：深层按揉苹果肌，对应脾胃经络，由内向外深层揉按，改善积食脾虚，缓解频繁眨眼，还能增进亲子感情。</w:t>
      </w:r>
    </w:p>
    <w:p w14:paraId="1E2C3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家常备奇猛、奇壮壮，日常受凉、积食、体虚都能温和调理；配合得明健身动作，孩子抵抗力稳步提升，发烧初期用小雷推大椎退热效果很好。如果各位宝妈正被孩子反复咳嗽、抽动、体弱、育儿焦虑困扰，推荐系统学习得明育儿，跳出碎片化调理误区，从容养好孩子身体与心性。</w:t>
      </w:r>
    </w:p>
    <w:p w14:paraId="29F63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有顾虑的宝妈可以先入手 199 元育儿学习资料，我也是靠这套资料打开系统育儿大门。内含大千老师纸质育儿手册、社群共学、实操妙招、医师答疑、线上运动打卡等内容，可在得明 APP 商城或联系引荐人购买。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F7648"/>
    <w:rsid w:val="169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2026-07-20T09:15:00Z</dcterms:created>
  <dc:creator>紫水晶</dc:creator>
  <cp:lastModifiedBy>紫水晶</cp:lastModifiedBy>
  <dcterms:modified xsi:type="dcterms:W3CDTF">2026-07-20T09:16:49Z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DA85FE7CE6A94042895C5E3919D55F46_11</vt:lpwstr>
  </property>
  <property fmtid="{D5CDD505-2E9C-101B-9397-08002B2CF9AE}" pid="4" name="KSOTemplateDocerSaveRecord">
    <vt:lpwstr>eyJoZGlkIjoiODQxODRhZmVlZDBhYjFiZjg5NzBjYzFlYTQ0NmQyNjMiLCJ1c2VySWQiOiIzMTYyNTI1MTUifQ==</vt:lpwstr>
  </property>
</Properties>
</file>